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3EE2E" w14:textId="77777777" w:rsidR="00931696" w:rsidRDefault="004B6C5D">
      <w:r>
        <w:rPr>
          <w:noProof/>
        </w:rPr>
        <w:drawing>
          <wp:inline distT="0" distB="0" distL="0" distR="0" wp14:anchorId="6D73EEE9" wp14:editId="6D73EEEA">
            <wp:extent cx="6858000" cy="2094230"/>
            <wp:effectExtent l="19050" t="0" r="0" b="0"/>
            <wp:docPr id="1" name="Picture 0" descr="SDP Header  April 2011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P Header  April 2011 JPEG.jpg"/>
                    <pic:cNvPicPr/>
                  </pic:nvPicPr>
                  <pic:blipFill>
                    <a:blip r:embed="rId6" cstate="print"/>
                    <a:stretch>
                      <a:fillRect/>
                    </a:stretch>
                  </pic:blipFill>
                  <pic:spPr>
                    <a:xfrm>
                      <a:off x="0" y="0"/>
                      <a:ext cx="6858000" cy="2094230"/>
                    </a:xfrm>
                    <a:prstGeom prst="rect">
                      <a:avLst/>
                    </a:prstGeom>
                  </pic:spPr>
                </pic:pic>
              </a:graphicData>
            </a:graphic>
          </wp:inline>
        </w:drawing>
      </w:r>
    </w:p>
    <w:p w14:paraId="6D73EE2F" w14:textId="16DF65A4" w:rsidR="004B6C5D" w:rsidRPr="0087703E" w:rsidRDefault="0087703E" w:rsidP="004B6C5D">
      <w:pPr>
        <w:jc w:val="center"/>
        <w:rPr>
          <w:rFonts w:ascii="Biondi" w:hAnsi="Biondi" w:cs="Times New Roman"/>
          <w:i/>
          <w:color w:val="C00000"/>
          <w:sz w:val="144"/>
          <w:szCs w:val="144"/>
        </w:rPr>
      </w:pPr>
      <w:r>
        <w:rPr>
          <w:rFonts w:ascii="Biondi" w:hAnsi="Biondi" w:cs="Times New Roman"/>
          <w:i/>
          <w:noProof/>
          <w:color w:val="C00000"/>
          <w:sz w:val="144"/>
          <w:szCs w:val="144"/>
        </w:rPr>
        <w:drawing>
          <wp:anchor distT="0" distB="0" distL="114300" distR="114300" simplePos="0" relativeHeight="251724800" behindDoc="1" locked="0" layoutInCell="1" allowOverlap="1" wp14:anchorId="6D73EEEB" wp14:editId="05408D4A">
            <wp:simplePos x="0" y="0"/>
            <wp:positionH relativeFrom="column">
              <wp:posOffset>-215513</wp:posOffset>
            </wp:positionH>
            <wp:positionV relativeFrom="paragraph">
              <wp:posOffset>2361151</wp:posOffset>
            </wp:positionV>
            <wp:extent cx="7375663" cy="4500438"/>
            <wp:effectExtent l="57150" t="19050" r="15737" b="0"/>
            <wp:wrapNone/>
            <wp:docPr id="39" name="Picture 38" descr="2011 Front En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Front End .jpg"/>
                    <pic:cNvPicPr/>
                  </pic:nvPicPr>
                  <pic:blipFill>
                    <a:blip r:embed="rId7" cstate="print">
                      <a:grayscl/>
                    </a:blip>
                    <a:stretch>
                      <a:fillRect/>
                    </a:stretch>
                  </pic:blipFill>
                  <pic:spPr>
                    <a:xfrm>
                      <a:off x="0" y="0"/>
                      <a:ext cx="7375663" cy="4500438"/>
                    </a:xfrm>
                    <a:prstGeom prst="rect">
                      <a:avLst/>
                    </a:prstGeom>
                    <a:scene3d>
                      <a:camera prst="orthographicFront"/>
                      <a:lightRig rig="threePt" dir="t"/>
                    </a:scene3d>
                    <a:sp3d>
                      <a:bevelT w="165100" prst="coolSlant"/>
                    </a:sp3d>
                  </pic:spPr>
                </pic:pic>
              </a:graphicData>
            </a:graphic>
            <wp14:sizeRelH relativeFrom="margin">
              <wp14:pctWidth>0</wp14:pctWidth>
            </wp14:sizeRelH>
            <wp14:sizeRelV relativeFrom="margin">
              <wp14:pctHeight>0</wp14:pctHeight>
            </wp14:sizeRelV>
          </wp:anchor>
        </w:drawing>
      </w:r>
      <w:r w:rsidR="004B6C5D" w:rsidRPr="0087703E">
        <w:rPr>
          <w:rFonts w:ascii="Biondi" w:hAnsi="Biondi" w:cs="Times New Roman"/>
          <w:i/>
          <w:color w:val="C00000"/>
          <w:sz w:val="144"/>
          <w:szCs w:val="144"/>
        </w:rPr>
        <w:t>EGR DELETE</w:t>
      </w:r>
    </w:p>
    <w:p w14:paraId="6D73EE30" w14:textId="55AFA6A8" w:rsidR="004B6C5D" w:rsidRPr="00130A59" w:rsidRDefault="004B6C5D" w:rsidP="004B6C5D">
      <w:pPr>
        <w:jc w:val="center"/>
        <w:rPr>
          <w:rFonts w:ascii="Biondi" w:hAnsi="Biondi" w:cs="Times New Roman"/>
          <w:i/>
          <w:color w:val="000000" w:themeColor="text1"/>
          <w:sz w:val="144"/>
          <w:szCs w:val="144"/>
        </w:rPr>
      </w:pPr>
      <w:r w:rsidRPr="00130A59">
        <w:rPr>
          <w:rFonts w:ascii="Biondi" w:hAnsi="Biondi" w:cs="Times New Roman"/>
          <w:i/>
          <w:color w:val="000000" w:themeColor="text1"/>
          <w:sz w:val="144"/>
          <w:szCs w:val="144"/>
        </w:rPr>
        <w:t>2011</w:t>
      </w:r>
      <w:r w:rsidR="000E4D1E" w:rsidRPr="00130A59">
        <w:rPr>
          <w:rFonts w:ascii="Biondi" w:hAnsi="Biondi" w:cs="Times New Roman"/>
          <w:i/>
          <w:color w:val="000000" w:themeColor="text1"/>
          <w:sz w:val="144"/>
          <w:szCs w:val="144"/>
        </w:rPr>
        <w:t>-</w:t>
      </w:r>
      <w:proofErr w:type="gramStart"/>
      <w:r w:rsidR="000E4D1E" w:rsidRPr="00130A59">
        <w:rPr>
          <w:rFonts w:ascii="Biondi" w:hAnsi="Biondi" w:cs="Times New Roman"/>
          <w:i/>
          <w:color w:val="000000" w:themeColor="text1"/>
          <w:sz w:val="144"/>
          <w:szCs w:val="144"/>
        </w:rPr>
        <w:t>2014</w:t>
      </w:r>
      <w:r w:rsidR="0093011D" w:rsidRPr="00130A59">
        <w:rPr>
          <w:rFonts w:ascii="Biondi" w:hAnsi="Biondi" w:cs="Times New Roman"/>
          <w:i/>
          <w:color w:val="000000" w:themeColor="text1"/>
          <w:sz w:val="144"/>
          <w:szCs w:val="144"/>
        </w:rPr>
        <w:t xml:space="preserve"> </w:t>
      </w:r>
      <w:r w:rsidR="006A2D35" w:rsidRPr="00130A59">
        <w:rPr>
          <w:rFonts w:ascii="Biondi" w:hAnsi="Biondi" w:cs="Times New Roman"/>
          <w:i/>
          <w:color w:val="000000" w:themeColor="text1"/>
          <w:sz w:val="144"/>
          <w:szCs w:val="144"/>
        </w:rPr>
        <w:t xml:space="preserve"> </w:t>
      </w:r>
      <w:r w:rsidRPr="00130A59">
        <w:rPr>
          <w:rFonts w:ascii="Biondi" w:hAnsi="Biondi" w:cs="Times New Roman"/>
          <w:i/>
          <w:color w:val="000000" w:themeColor="text1"/>
          <w:sz w:val="144"/>
          <w:szCs w:val="144"/>
        </w:rPr>
        <w:t>6.7</w:t>
      </w:r>
      <w:proofErr w:type="gramEnd"/>
      <w:r w:rsidRPr="00130A59">
        <w:rPr>
          <w:rFonts w:ascii="Biondi" w:hAnsi="Biondi" w:cs="Times New Roman"/>
          <w:i/>
          <w:color w:val="000000" w:themeColor="text1"/>
          <w:sz w:val="144"/>
          <w:szCs w:val="144"/>
        </w:rPr>
        <w:t xml:space="preserve"> Liter</w:t>
      </w:r>
      <w:bookmarkStart w:id="0" w:name="_GoBack"/>
      <w:bookmarkEnd w:id="0"/>
    </w:p>
    <w:p w14:paraId="6D73EE31" w14:textId="77777777" w:rsidR="004B6C5D" w:rsidRPr="00130A59" w:rsidRDefault="004B6C5D" w:rsidP="004B6C5D">
      <w:pPr>
        <w:jc w:val="center"/>
        <w:rPr>
          <w:rFonts w:ascii="Biondi" w:hAnsi="Biondi" w:cs="Times New Roman"/>
          <w:i/>
          <w:color w:val="000000" w:themeColor="text1"/>
          <w:sz w:val="144"/>
          <w:szCs w:val="144"/>
        </w:rPr>
      </w:pPr>
      <w:r w:rsidRPr="00130A59">
        <w:rPr>
          <w:rFonts w:ascii="Biondi" w:hAnsi="Biondi" w:cs="Times New Roman"/>
          <w:i/>
          <w:color w:val="000000" w:themeColor="text1"/>
          <w:sz w:val="144"/>
          <w:szCs w:val="144"/>
        </w:rPr>
        <w:t>Ford</w:t>
      </w:r>
    </w:p>
    <w:p w14:paraId="6D73EE32" w14:textId="4AB2C892" w:rsidR="006A2D35" w:rsidRDefault="006A2D35" w:rsidP="004B6C5D">
      <w:pPr>
        <w:jc w:val="center"/>
        <w:rPr>
          <w:rFonts w:ascii="Times New Roman" w:hAnsi="Times New Roman" w:cs="Times New Roman"/>
          <w:i/>
          <w:sz w:val="144"/>
          <w:szCs w:val="144"/>
        </w:rPr>
      </w:pPr>
    </w:p>
    <w:p w14:paraId="6D73EE33" w14:textId="02CF29AF" w:rsidR="0087703E" w:rsidRPr="004B6C5D" w:rsidRDefault="0087703E" w:rsidP="004B6C5D">
      <w:pPr>
        <w:jc w:val="center"/>
        <w:rPr>
          <w:rFonts w:ascii="Times New Roman" w:hAnsi="Times New Roman" w:cs="Times New Roman"/>
          <w:i/>
          <w:sz w:val="144"/>
          <w:szCs w:val="144"/>
        </w:rPr>
      </w:pPr>
    </w:p>
    <w:p w14:paraId="6D73EE34" w14:textId="77777777" w:rsidR="00A8162F" w:rsidRPr="0087703E" w:rsidRDefault="00A8162F" w:rsidP="00A8162F">
      <w:pPr>
        <w:autoSpaceDE w:val="0"/>
        <w:autoSpaceDN w:val="0"/>
        <w:adjustRightInd w:val="0"/>
        <w:spacing w:after="0" w:line="240" w:lineRule="auto"/>
        <w:jc w:val="center"/>
        <w:rPr>
          <w:rFonts w:ascii="Times New Roman" w:hAnsi="Times New Roman" w:cs="Times New Roman"/>
          <w:color w:val="FF0000"/>
          <w:sz w:val="24"/>
          <w:szCs w:val="24"/>
        </w:rPr>
      </w:pPr>
      <w:proofErr w:type="gramStart"/>
      <w:r w:rsidRPr="0087703E">
        <w:rPr>
          <w:rFonts w:ascii="Times New Roman" w:hAnsi="Times New Roman" w:cs="Times New Roman"/>
          <w:color w:val="FF0000"/>
          <w:sz w:val="24"/>
          <w:szCs w:val="24"/>
        </w:rPr>
        <w:t>ATTENTION !!!!</w:t>
      </w:r>
      <w:proofErr w:type="gramEnd"/>
    </w:p>
    <w:p w14:paraId="6D73EE35" w14:textId="77777777" w:rsidR="00A8162F" w:rsidRPr="0087703E" w:rsidRDefault="00E817AD" w:rsidP="00E817AD">
      <w:pPr>
        <w:autoSpaceDE w:val="0"/>
        <w:autoSpaceDN w:val="0"/>
        <w:adjustRightInd w:val="0"/>
        <w:spacing w:after="0" w:line="240" w:lineRule="auto"/>
        <w:jc w:val="center"/>
        <w:rPr>
          <w:rFonts w:ascii="Times New Roman" w:hAnsi="Times New Roman" w:cs="Times New Roman"/>
          <w:color w:val="FF0000"/>
          <w:sz w:val="24"/>
          <w:szCs w:val="24"/>
        </w:rPr>
      </w:pPr>
      <w:r w:rsidRPr="0087703E">
        <w:rPr>
          <w:rFonts w:ascii="Times New Roman" w:hAnsi="Times New Roman" w:cs="Times New Roman"/>
          <w:color w:val="FF0000"/>
          <w:sz w:val="24"/>
          <w:szCs w:val="24"/>
        </w:rPr>
        <w:t xml:space="preserve">The </w:t>
      </w:r>
      <w:r w:rsidRPr="0087703E">
        <w:rPr>
          <w:rFonts w:ascii="Times New Roman" w:hAnsi="Times New Roman" w:cs="Times New Roman"/>
          <w:i/>
          <w:color w:val="FF0000"/>
          <w:sz w:val="24"/>
          <w:szCs w:val="24"/>
        </w:rPr>
        <w:t>Street Diesel Performance</w:t>
      </w:r>
      <w:r w:rsidR="00A8162F" w:rsidRPr="0087703E">
        <w:rPr>
          <w:rFonts w:ascii="Times New Roman" w:hAnsi="Times New Roman" w:cs="Times New Roman"/>
          <w:color w:val="FF0000"/>
          <w:sz w:val="24"/>
          <w:szCs w:val="24"/>
        </w:rPr>
        <w:t xml:space="preserve"> EGR delete kits are designed to be used in conjunction with a Spartan Tuner.</w:t>
      </w:r>
    </w:p>
    <w:p w14:paraId="6D73EE36" w14:textId="77777777" w:rsidR="00E817AD" w:rsidRPr="0087703E" w:rsidRDefault="00A8162F" w:rsidP="00E817AD">
      <w:pPr>
        <w:autoSpaceDE w:val="0"/>
        <w:autoSpaceDN w:val="0"/>
        <w:adjustRightInd w:val="0"/>
        <w:spacing w:after="0" w:line="240" w:lineRule="auto"/>
        <w:jc w:val="center"/>
        <w:rPr>
          <w:rFonts w:ascii="Times New Roman" w:hAnsi="Times New Roman" w:cs="Times New Roman"/>
          <w:color w:val="FF0000"/>
          <w:sz w:val="24"/>
          <w:szCs w:val="24"/>
        </w:rPr>
      </w:pPr>
      <w:r w:rsidRPr="0087703E">
        <w:rPr>
          <w:rFonts w:ascii="Times New Roman" w:hAnsi="Times New Roman" w:cs="Times New Roman"/>
          <w:color w:val="FF0000"/>
          <w:sz w:val="24"/>
          <w:szCs w:val="24"/>
        </w:rPr>
        <w:t>If you are installing this EGR delete kit without a Spartan tuner, please take notice to specific instructions</w:t>
      </w:r>
    </w:p>
    <w:p w14:paraId="6D73EE37" w14:textId="77777777" w:rsidR="00A8162F" w:rsidRPr="0087703E" w:rsidRDefault="00A8162F" w:rsidP="00E817AD">
      <w:pPr>
        <w:autoSpaceDE w:val="0"/>
        <w:autoSpaceDN w:val="0"/>
        <w:adjustRightInd w:val="0"/>
        <w:spacing w:after="0" w:line="240" w:lineRule="auto"/>
        <w:jc w:val="center"/>
        <w:rPr>
          <w:rFonts w:ascii="Times New Roman" w:hAnsi="Times New Roman" w:cs="Times New Roman"/>
          <w:color w:val="FF0000"/>
          <w:sz w:val="24"/>
          <w:szCs w:val="24"/>
        </w:rPr>
      </w:pPr>
      <w:r w:rsidRPr="0087703E">
        <w:rPr>
          <w:rFonts w:ascii="Times New Roman" w:hAnsi="Times New Roman" w:cs="Times New Roman"/>
          <w:color w:val="FF0000"/>
          <w:sz w:val="24"/>
          <w:szCs w:val="24"/>
        </w:rPr>
        <w:t>that will allow the use of a H&amp;S tuner and avoid improper or irregular operation of the motor.  If using</w:t>
      </w:r>
    </w:p>
    <w:p w14:paraId="6D73EE38" w14:textId="77777777" w:rsidR="00E817AD" w:rsidRPr="0087703E" w:rsidRDefault="00A8162F" w:rsidP="00E817AD">
      <w:pPr>
        <w:autoSpaceDE w:val="0"/>
        <w:autoSpaceDN w:val="0"/>
        <w:adjustRightInd w:val="0"/>
        <w:spacing w:after="0" w:line="240" w:lineRule="auto"/>
        <w:jc w:val="center"/>
        <w:rPr>
          <w:rFonts w:ascii="Times New Roman" w:hAnsi="Times New Roman" w:cs="Times New Roman"/>
          <w:color w:val="FF0000"/>
          <w:sz w:val="24"/>
          <w:szCs w:val="24"/>
        </w:rPr>
      </w:pPr>
      <w:r w:rsidRPr="0087703E">
        <w:rPr>
          <w:rFonts w:ascii="Times New Roman" w:hAnsi="Times New Roman" w:cs="Times New Roman"/>
          <w:color w:val="FF0000"/>
          <w:sz w:val="24"/>
          <w:szCs w:val="24"/>
        </w:rPr>
        <w:t>ANY other brand tuner besides Spartan or H&amp;S, please contact your particular tuner manufacturer to</w:t>
      </w:r>
    </w:p>
    <w:p w14:paraId="6D73EE39" w14:textId="77777777" w:rsidR="004B6C5D" w:rsidRPr="0087703E" w:rsidRDefault="00A8162F" w:rsidP="00E817AD">
      <w:pPr>
        <w:autoSpaceDE w:val="0"/>
        <w:autoSpaceDN w:val="0"/>
        <w:adjustRightInd w:val="0"/>
        <w:spacing w:after="0" w:line="240" w:lineRule="auto"/>
        <w:jc w:val="center"/>
        <w:rPr>
          <w:rFonts w:ascii="Times New Roman" w:hAnsi="Times New Roman" w:cs="Times New Roman"/>
          <w:color w:val="FF0000"/>
          <w:sz w:val="24"/>
          <w:szCs w:val="24"/>
        </w:rPr>
      </w:pPr>
      <w:r w:rsidRPr="0087703E">
        <w:rPr>
          <w:rFonts w:ascii="Times New Roman" w:hAnsi="Times New Roman" w:cs="Times New Roman"/>
          <w:color w:val="FF0000"/>
          <w:sz w:val="24"/>
          <w:szCs w:val="24"/>
        </w:rPr>
        <w:t>determine if their tuning is designed to work in conjunction with an EGR delete kit.</w:t>
      </w:r>
    </w:p>
    <w:p w14:paraId="6D73EE3A" w14:textId="77777777" w:rsidR="006A2D35" w:rsidRDefault="006A2D35" w:rsidP="00E817AD">
      <w:pPr>
        <w:autoSpaceDE w:val="0"/>
        <w:autoSpaceDN w:val="0"/>
        <w:adjustRightInd w:val="0"/>
        <w:spacing w:after="0" w:line="240" w:lineRule="auto"/>
        <w:jc w:val="center"/>
        <w:rPr>
          <w:rFonts w:ascii="Times New Roman" w:hAnsi="Times New Roman" w:cs="Times New Roman"/>
          <w:color w:val="FF0000"/>
          <w:sz w:val="24"/>
          <w:szCs w:val="24"/>
        </w:rPr>
      </w:pPr>
    </w:p>
    <w:p w14:paraId="6D73EE3B" w14:textId="77777777" w:rsidR="006A2D35" w:rsidRPr="006C7EDC" w:rsidRDefault="006A2D35" w:rsidP="00E817AD">
      <w:pPr>
        <w:autoSpaceDE w:val="0"/>
        <w:autoSpaceDN w:val="0"/>
        <w:adjustRightInd w:val="0"/>
        <w:spacing w:after="0" w:line="240" w:lineRule="auto"/>
        <w:jc w:val="center"/>
        <w:rPr>
          <w:rFonts w:ascii="Times New Roman" w:hAnsi="Times New Roman" w:cs="Times New Roman"/>
          <w:color w:val="FF0000"/>
          <w:sz w:val="24"/>
          <w:szCs w:val="24"/>
        </w:rPr>
      </w:pPr>
    </w:p>
    <w:p w14:paraId="6D73EE3C" w14:textId="77777777" w:rsidR="00E817AD" w:rsidRPr="006C7EDC" w:rsidRDefault="00E817AD" w:rsidP="00E817AD">
      <w:pPr>
        <w:autoSpaceDE w:val="0"/>
        <w:autoSpaceDN w:val="0"/>
        <w:adjustRightInd w:val="0"/>
        <w:spacing w:after="0" w:line="240" w:lineRule="auto"/>
        <w:jc w:val="center"/>
        <w:rPr>
          <w:rFonts w:ascii="Times New Roman" w:hAnsi="Times New Roman" w:cs="Times New Roman"/>
          <w:color w:val="FF0000"/>
          <w:sz w:val="24"/>
          <w:szCs w:val="24"/>
        </w:rPr>
      </w:pPr>
    </w:p>
    <w:p w14:paraId="6D73EE3D" w14:textId="77777777" w:rsidR="00E817AD" w:rsidRPr="006C7EDC" w:rsidRDefault="00E817AD" w:rsidP="00E817AD">
      <w:pPr>
        <w:autoSpaceDE w:val="0"/>
        <w:autoSpaceDN w:val="0"/>
        <w:adjustRightInd w:val="0"/>
        <w:spacing w:after="0" w:line="240" w:lineRule="auto"/>
        <w:jc w:val="center"/>
        <w:rPr>
          <w:rFonts w:ascii="Times New Roman" w:hAnsi="Times New Roman" w:cs="Times New Roman"/>
          <w:color w:val="EC2E2F"/>
          <w:sz w:val="32"/>
          <w:szCs w:val="32"/>
        </w:rPr>
      </w:pPr>
      <w:r w:rsidRPr="006C7EDC">
        <w:rPr>
          <w:rFonts w:ascii="Times New Roman" w:hAnsi="Times New Roman" w:cs="Times New Roman"/>
          <w:color w:val="EC2E2F"/>
          <w:sz w:val="32"/>
          <w:szCs w:val="32"/>
        </w:rPr>
        <w:t>TROUBLESHOOTING:</w:t>
      </w:r>
    </w:p>
    <w:p w14:paraId="6D73EE3E" w14:textId="77777777" w:rsidR="00E817AD" w:rsidRPr="006C7EDC" w:rsidRDefault="00E817AD" w:rsidP="00E817AD">
      <w:pPr>
        <w:autoSpaceDE w:val="0"/>
        <w:autoSpaceDN w:val="0"/>
        <w:adjustRightInd w:val="0"/>
        <w:spacing w:after="0" w:line="240" w:lineRule="auto"/>
        <w:jc w:val="center"/>
        <w:rPr>
          <w:rFonts w:ascii="Times New Roman" w:hAnsi="Times New Roman" w:cs="Times New Roman"/>
          <w:color w:val="000000"/>
        </w:rPr>
      </w:pPr>
      <w:r w:rsidRPr="006C7EDC">
        <w:rPr>
          <w:rFonts w:ascii="Times New Roman" w:hAnsi="Times New Roman" w:cs="Times New Roman"/>
          <w:color w:val="000000"/>
        </w:rPr>
        <w:t>Please read and understand all install instructions before proceeding with the installation.</w:t>
      </w:r>
    </w:p>
    <w:p w14:paraId="6D73EE3F" w14:textId="77777777" w:rsidR="00E817AD" w:rsidRPr="006C7EDC" w:rsidRDefault="00E817AD" w:rsidP="00E817AD">
      <w:pPr>
        <w:autoSpaceDE w:val="0"/>
        <w:autoSpaceDN w:val="0"/>
        <w:adjustRightInd w:val="0"/>
        <w:spacing w:after="0" w:line="240" w:lineRule="auto"/>
        <w:jc w:val="center"/>
        <w:rPr>
          <w:rFonts w:ascii="Times New Roman" w:hAnsi="Times New Roman" w:cs="Times New Roman"/>
          <w:color w:val="000000"/>
        </w:rPr>
      </w:pPr>
      <w:r w:rsidRPr="006C7EDC">
        <w:rPr>
          <w:rFonts w:ascii="Times New Roman" w:hAnsi="Times New Roman" w:cs="Times New Roman"/>
          <w:color w:val="000000"/>
        </w:rPr>
        <w:t>If you have questions during the installation of this product, Street Diesel Performance</w:t>
      </w:r>
    </w:p>
    <w:p w14:paraId="6D73EE40" w14:textId="77777777" w:rsidR="00E817AD" w:rsidRPr="00431DD3" w:rsidRDefault="00E817AD" w:rsidP="0087703E">
      <w:pPr>
        <w:autoSpaceDE w:val="0"/>
        <w:autoSpaceDN w:val="0"/>
        <w:adjustRightInd w:val="0"/>
        <w:spacing w:after="0" w:line="240" w:lineRule="auto"/>
        <w:jc w:val="center"/>
        <w:rPr>
          <w:rFonts w:ascii="Times New Roman" w:hAnsi="Times New Roman" w:cs="Times New Roman"/>
          <w:color w:val="000000"/>
          <w:sz w:val="32"/>
          <w:szCs w:val="32"/>
        </w:rPr>
      </w:pPr>
      <w:r w:rsidRPr="00431DD3">
        <w:rPr>
          <w:rFonts w:ascii="Times New Roman" w:hAnsi="Times New Roman" w:cs="Times New Roman"/>
          <w:color w:val="000000"/>
          <w:sz w:val="32"/>
          <w:szCs w:val="32"/>
        </w:rPr>
        <w:t>860-250-6082</w:t>
      </w:r>
    </w:p>
    <w:p w14:paraId="6D73EE41" w14:textId="77777777" w:rsidR="0087703E" w:rsidRDefault="0087703E" w:rsidP="0087703E">
      <w:pPr>
        <w:autoSpaceDE w:val="0"/>
        <w:autoSpaceDN w:val="0"/>
        <w:adjustRightInd w:val="0"/>
        <w:spacing w:after="0" w:line="240" w:lineRule="auto"/>
        <w:jc w:val="center"/>
        <w:rPr>
          <w:rFonts w:ascii="Times New Roman" w:hAnsi="Times New Roman" w:cs="Times New Roman"/>
          <w:color w:val="000000"/>
        </w:rPr>
      </w:pPr>
    </w:p>
    <w:p w14:paraId="6D73EE42" w14:textId="77777777" w:rsidR="0087703E" w:rsidRDefault="0087703E" w:rsidP="0087703E">
      <w:pPr>
        <w:autoSpaceDE w:val="0"/>
        <w:autoSpaceDN w:val="0"/>
        <w:adjustRightInd w:val="0"/>
        <w:spacing w:after="0" w:line="240" w:lineRule="auto"/>
        <w:jc w:val="center"/>
        <w:rPr>
          <w:rFonts w:ascii="Times New Roman" w:hAnsi="Times New Roman" w:cs="Times New Roman"/>
          <w:i/>
        </w:rPr>
      </w:pPr>
    </w:p>
    <w:p w14:paraId="6D73EE43" w14:textId="77777777" w:rsidR="00E817AD" w:rsidRDefault="00E817AD" w:rsidP="004B6C5D">
      <w:pPr>
        <w:rPr>
          <w:rFonts w:ascii="Times New Roman" w:hAnsi="Times New Roman" w:cs="Times New Roman"/>
          <w:i/>
        </w:rPr>
      </w:pPr>
    </w:p>
    <w:p w14:paraId="6D73EE44" w14:textId="77777777" w:rsidR="00E817AD" w:rsidRDefault="00E817AD" w:rsidP="004B6C5D">
      <w:pPr>
        <w:rPr>
          <w:rFonts w:ascii="Times New Roman" w:hAnsi="Times New Roman" w:cs="Times New Roman"/>
          <w:i/>
        </w:rPr>
      </w:pPr>
    </w:p>
    <w:p w14:paraId="6D73EE45" w14:textId="77777777" w:rsidR="00E817AD" w:rsidRDefault="00E817AD" w:rsidP="004B6C5D">
      <w:pPr>
        <w:rPr>
          <w:rFonts w:ascii="Times New Roman" w:hAnsi="Times New Roman" w:cs="Times New Roman"/>
          <w:i/>
        </w:rPr>
      </w:pPr>
    </w:p>
    <w:p w14:paraId="6D73EE46" w14:textId="77777777" w:rsidR="00E817AD" w:rsidRDefault="00E817AD" w:rsidP="004B6C5D">
      <w:pPr>
        <w:rPr>
          <w:rFonts w:ascii="Times New Roman" w:hAnsi="Times New Roman" w:cs="Times New Roman"/>
          <w:i/>
        </w:rPr>
      </w:pPr>
    </w:p>
    <w:p w14:paraId="6D73EE47" w14:textId="77777777" w:rsidR="00E817AD" w:rsidRDefault="00E817AD" w:rsidP="004B6C5D">
      <w:pPr>
        <w:rPr>
          <w:rFonts w:ascii="Times New Roman" w:hAnsi="Times New Roman" w:cs="Times New Roman"/>
          <w:i/>
        </w:rPr>
      </w:pPr>
    </w:p>
    <w:p w14:paraId="6D73EE48" w14:textId="77777777" w:rsidR="00E817AD" w:rsidRDefault="00E817AD" w:rsidP="004B6C5D">
      <w:pPr>
        <w:rPr>
          <w:rFonts w:ascii="Times New Roman" w:hAnsi="Times New Roman" w:cs="Times New Roman"/>
          <w:i/>
        </w:rPr>
      </w:pPr>
    </w:p>
    <w:p w14:paraId="6D73EE49" w14:textId="77777777" w:rsidR="00E817AD" w:rsidRDefault="00E817AD" w:rsidP="004B6C5D">
      <w:pPr>
        <w:rPr>
          <w:rFonts w:ascii="Times New Roman" w:hAnsi="Times New Roman" w:cs="Times New Roman"/>
          <w:i/>
        </w:rPr>
      </w:pPr>
    </w:p>
    <w:p w14:paraId="6D73EE4A" w14:textId="77777777" w:rsidR="00E817AD" w:rsidRDefault="00E817AD" w:rsidP="004B6C5D">
      <w:pPr>
        <w:rPr>
          <w:rFonts w:ascii="Times New Roman" w:hAnsi="Times New Roman" w:cs="Times New Roman"/>
          <w:i/>
        </w:rPr>
      </w:pPr>
    </w:p>
    <w:p w14:paraId="6D73EE4B" w14:textId="77777777" w:rsidR="00E817AD" w:rsidRDefault="00E817AD" w:rsidP="004B6C5D">
      <w:pPr>
        <w:rPr>
          <w:rFonts w:ascii="Times New Roman" w:hAnsi="Times New Roman" w:cs="Times New Roman"/>
          <w:i/>
        </w:rPr>
      </w:pPr>
    </w:p>
    <w:p w14:paraId="6D73EE4C" w14:textId="77777777" w:rsidR="00E817AD" w:rsidRDefault="00E817AD" w:rsidP="004B6C5D">
      <w:pPr>
        <w:rPr>
          <w:rFonts w:ascii="Times New Roman" w:hAnsi="Times New Roman" w:cs="Times New Roman"/>
          <w:i/>
        </w:rPr>
      </w:pPr>
    </w:p>
    <w:p w14:paraId="6D73EE4D" w14:textId="77777777" w:rsidR="0087703E" w:rsidRDefault="0087703E" w:rsidP="00CD00D1">
      <w:pPr>
        <w:autoSpaceDE w:val="0"/>
        <w:autoSpaceDN w:val="0"/>
        <w:adjustRightInd w:val="0"/>
        <w:spacing w:after="0" w:line="240" w:lineRule="auto"/>
        <w:ind w:left="2160"/>
        <w:rPr>
          <w:rFonts w:ascii="Times New Roman" w:hAnsi="Times New Roman" w:cs="Times New Roman"/>
          <w:i/>
        </w:rPr>
      </w:pPr>
    </w:p>
    <w:p w14:paraId="6D73EE4E" w14:textId="77777777" w:rsidR="0087703E" w:rsidRDefault="0087703E" w:rsidP="00CD00D1">
      <w:pPr>
        <w:autoSpaceDE w:val="0"/>
        <w:autoSpaceDN w:val="0"/>
        <w:adjustRightInd w:val="0"/>
        <w:spacing w:after="0" w:line="240" w:lineRule="auto"/>
        <w:ind w:left="2160"/>
        <w:rPr>
          <w:rFonts w:ascii="Times New Roman" w:hAnsi="Times New Roman" w:cs="Times New Roman"/>
          <w:i/>
        </w:rPr>
      </w:pPr>
    </w:p>
    <w:p w14:paraId="6D73EE4F" w14:textId="77777777" w:rsidR="00E817AD" w:rsidRPr="006C7EDC" w:rsidRDefault="00A7795D" w:rsidP="006C7EDC">
      <w:pPr>
        <w:autoSpaceDE w:val="0"/>
        <w:autoSpaceDN w:val="0"/>
        <w:adjustRightInd w:val="0"/>
        <w:spacing w:after="0" w:line="240" w:lineRule="auto"/>
        <w:ind w:left="2160"/>
        <w:rPr>
          <w:rFonts w:ascii="Times New Roman" w:hAnsi="Times New Roman" w:cs="Times New Roman"/>
        </w:rPr>
      </w:pPr>
      <w:r>
        <w:rPr>
          <w:rFonts w:ascii="Times New Roman" w:hAnsi="Times New Roman" w:cs="Times New Roman"/>
          <w:i/>
          <w:noProof/>
        </w:rPr>
        <w:lastRenderedPageBreak/>
        <w:pict w14:anchorId="6D73EEE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4.15pt;margin-top:-7.5pt;width:83.8pt;height:45.15pt;z-index:251658240" fillcolor="red">
            <o:extrusion v:ext="view" on="t"/>
            <v:textbox>
              <w:txbxContent>
                <w:p w14:paraId="6D73EF78" w14:textId="77777777" w:rsidR="00BF308C" w:rsidRPr="00E817AD" w:rsidRDefault="00BF308C" w:rsidP="00E817AD">
                  <w:pPr>
                    <w:jc w:val="center"/>
                    <w:rPr>
                      <w:b/>
                      <w:i/>
                    </w:rPr>
                  </w:pPr>
                  <w:r w:rsidRPr="00E817AD">
                    <w:rPr>
                      <w:b/>
                      <w:i/>
                    </w:rPr>
                    <w:t>STEP 1</w:t>
                  </w:r>
                </w:p>
              </w:txbxContent>
            </v:textbox>
          </v:shape>
        </w:pict>
      </w:r>
      <w:r w:rsidR="00E817AD" w:rsidRPr="006C7EDC">
        <w:rPr>
          <w:rFonts w:ascii="Times New Roman" w:hAnsi="Times New Roman" w:cs="Times New Roman"/>
        </w:rPr>
        <w:t>Drain coolant from both coolant systems. Remove caps from both radiator overflow tanks to vent the system and allow</w:t>
      </w:r>
      <w:r w:rsidR="00CD00D1" w:rsidRPr="006C7EDC">
        <w:rPr>
          <w:rFonts w:ascii="Times New Roman" w:hAnsi="Times New Roman" w:cs="Times New Roman"/>
        </w:rPr>
        <w:t xml:space="preserve"> the coo</w:t>
      </w:r>
      <w:r w:rsidR="00E817AD" w:rsidRPr="006C7EDC">
        <w:rPr>
          <w:rFonts w:ascii="Times New Roman" w:hAnsi="Times New Roman" w:cs="Times New Roman"/>
        </w:rPr>
        <w:t xml:space="preserve">lant to </w:t>
      </w:r>
      <w:r w:rsidR="00CD00D1" w:rsidRPr="006C7EDC">
        <w:rPr>
          <w:rFonts w:ascii="Times New Roman" w:hAnsi="Times New Roman" w:cs="Times New Roman"/>
        </w:rPr>
        <w:t xml:space="preserve">drain. </w:t>
      </w:r>
      <w:r w:rsidR="00E817AD" w:rsidRPr="006C7EDC">
        <w:rPr>
          <w:rFonts w:ascii="Times New Roman" w:hAnsi="Times New Roman" w:cs="Times New Roman"/>
        </w:rPr>
        <w:t>The drain</w:t>
      </w:r>
      <w:r w:rsidR="00CD00D1" w:rsidRPr="006C7EDC">
        <w:rPr>
          <w:rFonts w:ascii="Times New Roman" w:hAnsi="Times New Roman" w:cs="Times New Roman"/>
        </w:rPr>
        <w:t xml:space="preserve"> </w:t>
      </w:r>
      <w:r w:rsidR="00E817AD" w:rsidRPr="006C7EDC">
        <w:rPr>
          <w:rFonts w:ascii="Times New Roman" w:hAnsi="Times New Roman" w:cs="Times New Roman"/>
        </w:rPr>
        <w:t>for the cold coolant system is found on the passenger side and the drain for the hot coolant system</w:t>
      </w:r>
      <w:r w:rsidR="006C7EDC">
        <w:rPr>
          <w:rFonts w:ascii="Times New Roman" w:hAnsi="Times New Roman" w:cs="Times New Roman"/>
        </w:rPr>
        <w:t xml:space="preserve"> </w:t>
      </w:r>
      <w:r w:rsidR="00CD00D1" w:rsidRPr="006C7EDC">
        <w:rPr>
          <w:rFonts w:ascii="Times New Roman" w:hAnsi="Times New Roman" w:cs="Times New Roman"/>
        </w:rPr>
        <w:t>is found</w:t>
      </w:r>
      <w:r w:rsidR="00E817AD" w:rsidRPr="006C7EDC">
        <w:rPr>
          <w:rFonts w:ascii="Times New Roman" w:hAnsi="Times New Roman" w:cs="Times New Roman"/>
        </w:rPr>
        <w:t xml:space="preserve"> on the driver side. (See illustration below) </w:t>
      </w:r>
      <w:r w:rsidR="00E817AD" w:rsidRPr="006C7EDC">
        <w:rPr>
          <w:rFonts w:ascii="Times New Roman" w:hAnsi="Times New Roman" w:cs="Times New Roman"/>
          <w:b/>
          <w:color w:val="FF0000"/>
        </w:rPr>
        <w:t>The hot system will drain about 3 gallons</w:t>
      </w:r>
      <w:r w:rsidR="00E817AD" w:rsidRPr="006C7EDC">
        <w:rPr>
          <w:rFonts w:ascii="Times New Roman" w:hAnsi="Times New Roman" w:cs="Times New Roman"/>
          <w:b/>
        </w:rPr>
        <w:t xml:space="preserve"> </w:t>
      </w:r>
      <w:r w:rsidR="00E817AD" w:rsidRPr="006C7EDC">
        <w:rPr>
          <w:rFonts w:ascii="Times New Roman" w:hAnsi="Times New Roman" w:cs="Times New Roman"/>
        </w:rPr>
        <w:t xml:space="preserve">and about </w:t>
      </w:r>
      <w:r w:rsidR="00E817AD" w:rsidRPr="006C7EDC">
        <w:rPr>
          <w:rFonts w:ascii="Times New Roman" w:hAnsi="Times New Roman" w:cs="Times New Roman"/>
          <w:b/>
          <w:color w:val="0070C0"/>
        </w:rPr>
        <w:t>2 gallons from the</w:t>
      </w:r>
      <w:r w:rsidR="00CD00D1" w:rsidRPr="006C7EDC">
        <w:rPr>
          <w:rFonts w:ascii="Times New Roman" w:hAnsi="Times New Roman" w:cs="Times New Roman"/>
          <w:b/>
          <w:color w:val="0070C0"/>
        </w:rPr>
        <w:t xml:space="preserve"> </w:t>
      </w:r>
      <w:r w:rsidR="00E817AD" w:rsidRPr="006C7EDC">
        <w:rPr>
          <w:rFonts w:ascii="Times New Roman" w:hAnsi="Times New Roman" w:cs="Times New Roman"/>
          <w:b/>
          <w:color w:val="0070C0"/>
        </w:rPr>
        <w:t>cold system</w:t>
      </w:r>
      <w:r w:rsidR="00E817AD" w:rsidRPr="006C7EDC">
        <w:rPr>
          <w:rFonts w:ascii="Times New Roman" w:hAnsi="Times New Roman" w:cs="Times New Roman"/>
        </w:rPr>
        <w:t>. After draining, close both drain plugs.</w:t>
      </w:r>
    </w:p>
    <w:p w14:paraId="6D73EE50" w14:textId="77777777" w:rsidR="00CD00D1" w:rsidRDefault="00CD00D1" w:rsidP="00CD00D1">
      <w:pPr>
        <w:autoSpaceDE w:val="0"/>
        <w:autoSpaceDN w:val="0"/>
        <w:adjustRightInd w:val="0"/>
        <w:spacing w:after="0" w:line="240" w:lineRule="auto"/>
        <w:rPr>
          <w:rFonts w:ascii="MyriadPro-Cond" w:hAnsi="MyriadPro-Cond" w:cs="MyriadPro-Cond"/>
        </w:rPr>
      </w:pPr>
    </w:p>
    <w:p w14:paraId="6D73EE51" w14:textId="77777777" w:rsidR="00CD00D1" w:rsidRDefault="00A7795D" w:rsidP="00CD00D1">
      <w:pPr>
        <w:autoSpaceDE w:val="0"/>
        <w:autoSpaceDN w:val="0"/>
        <w:adjustRightInd w:val="0"/>
        <w:spacing w:after="0" w:line="240" w:lineRule="auto"/>
        <w:rPr>
          <w:rFonts w:ascii="Times New Roman" w:hAnsi="Times New Roman" w:cs="Times New Roman"/>
          <w:noProof/>
        </w:rPr>
      </w:pPr>
      <w:r>
        <w:rPr>
          <w:rFonts w:ascii="Times New Roman" w:hAnsi="Times New Roman" w:cs="Times New Roman"/>
          <w:i/>
          <w:noProof/>
        </w:rPr>
        <w:pict w14:anchorId="6D73EEEF">
          <v:shape id="_x0000_s1029" type="#_x0000_t13" style="position:absolute;margin-left:49.4pt;margin-top:107.15pt;width:57.65pt;height:9.1pt;rotation:8765063fd;z-index:251660288;mso-position-horizontal-relative:text;mso-position-vertical-relative:text"/>
        </w:pict>
      </w:r>
      <w:r>
        <w:rPr>
          <w:rFonts w:ascii="Times New Roman" w:hAnsi="Times New Roman" w:cs="Times New Roman"/>
          <w:i/>
          <w:noProof/>
        </w:rPr>
        <w:pict w14:anchorId="6D73EEF0">
          <v:shape id="_x0000_s1030" type="#_x0000_t13" style="position:absolute;margin-left:408.6pt;margin-top:48.05pt;width:65.05pt;height:9.1pt;rotation:9754424fd;z-index:251662336"/>
        </w:pict>
      </w:r>
      <w:r w:rsidR="00CD00D1">
        <w:rPr>
          <w:rFonts w:ascii="Times New Roman" w:hAnsi="Times New Roman" w:cs="Times New Roman"/>
          <w:i/>
          <w:noProof/>
        </w:rPr>
        <w:drawing>
          <wp:anchor distT="0" distB="0" distL="114300" distR="114300" simplePos="0" relativeHeight="251661312" behindDoc="0" locked="0" layoutInCell="1" allowOverlap="1" wp14:anchorId="6D73EEF1" wp14:editId="6D73EEF2">
            <wp:simplePos x="0" y="0"/>
            <wp:positionH relativeFrom="column">
              <wp:posOffset>5434965</wp:posOffset>
            </wp:positionH>
            <wp:positionV relativeFrom="paragraph">
              <wp:posOffset>1270</wp:posOffset>
            </wp:positionV>
            <wp:extent cx="1130935" cy="848995"/>
            <wp:effectExtent l="95250" t="38100" r="31115" b="84455"/>
            <wp:wrapNone/>
            <wp:docPr id="8" name="Picture 7" descr="DSC03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76.JPG"/>
                    <pic:cNvPicPr/>
                  </pic:nvPicPr>
                  <pic:blipFill>
                    <a:blip r:embed="rId8" cstate="print"/>
                    <a:stretch>
                      <a:fillRect/>
                    </a:stretch>
                  </pic:blipFill>
                  <pic:spPr>
                    <a:xfrm>
                      <a:off x="0" y="0"/>
                      <a:ext cx="1130935" cy="848995"/>
                    </a:xfrm>
                    <a:prstGeom prst="rect">
                      <a:avLst/>
                    </a:prstGeom>
                    <a:ln>
                      <a:solidFill>
                        <a:srgbClr val="FF0000"/>
                      </a:solidFill>
                    </a:ln>
                    <a:effectLst>
                      <a:outerShdw blurRad="50800" dist="63500" dir="8100000" algn="tr" rotWithShape="0">
                        <a:prstClr val="black"/>
                      </a:outerShdw>
                    </a:effectLst>
                    <a:scene3d>
                      <a:camera prst="orthographicFront"/>
                      <a:lightRig rig="threePt" dir="t"/>
                    </a:scene3d>
                    <a:sp3d>
                      <a:bevelT w="165100" prst="coolSlant"/>
                    </a:sp3d>
                  </pic:spPr>
                </pic:pic>
              </a:graphicData>
            </a:graphic>
          </wp:anchor>
        </w:drawing>
      </w:r>
      <w:r w:rsidR="00CD00D1">
        <w:rPr>
          <w:rFonts w:ascii="Times New Roman" w:hAnsi="Times New Roman" w:cs="Times New Roman"/>
          <w:i/>
          <w:noProof/>
        </w:rPr>
        <w:drawing>
          <wp:anchor distT="0" distB="0" distL="114300" distR="114300" simplePos="0" relativeHeight="251659264" behindDoc="0" locked="0" layoutInCell="1" allowOverlap="1" wp14:anchorId="6D73EEF3" wp14:editId="6D73EEF4">
            <wp:simplePos x="0" y="0"/>
            <wp:positionH relativeFrom="column">
              <wp:posOffset>19050</wp:posOffset>
            </wp:positionH>
            <wp:positionV relativeFrom="paragraph">
              <wp:posOffset>1292860</wp:posOffset>
            </wp:positionV>
            <wp:extent cx="1366036" cy="1023582"/>
            <wp:effectExtent l="19050" t="114300" r="157964" b="24168"/>
            <wp:wrapNone/>
            <wp:docPr id="4" name="Picture 3" descr="DSC0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74.JPG"/>
                    <pic:cNvPicPr/>
                  </pic:nvPicPr>
                  <pic:blipFill>
                    <a:blip r:embed="rId9" cstate="print"/>
                    <a:stretch>
                      <a:fillRect/>
                    </a:stretch>
                  </pic:blipFill>
                  <pic:spPr>
                    <a:xfrm>
                      <a:off x="0" y="0"/>
                      <a:ext cx="1366036" cy="1023582"/>
                    </a:xfrm>
                    <a:prstGeom prst="rect">
                      <a:avLst/>
                    </a:prstGeom>
                    <a:ln>
                      <a:solidFill>
                        <a:srgbClr val="FF0000"/>
                      </a:solidFill>
                    </a:ln>
                    <a:effectLst>
                      <a:outerShdw blurRad="50800" dist="88900" dir="18900000" algn="bl" rotWithShape="0">
                        <a:prstClr val="black"/>
                      </a:outerShdw>
                    </a:effectLst>
                  </pic:spPr>
                </pic:pic>
              </a:graphicData>
            </a:graphic>
          </wp:anchor>
        </w:drawing>
      </w:r>
      <w:r w:rsidR="00CD00D1">
        <w:rPr>
          <w:rFonts w:ascii="Times New Roman" w:hAnsi="Times New Roman" w:cs="Times New Roman"/>
          <w:i/>
          <w:noProof/>
        </w:rPr>
        <w:drawing>
          <wp:inline distT="0" distB="0" distL="0" distR="0" wp14:anchorId="6D73EEF5" wp14:editId="6D73EEF6">
            <wp:extent cx="3084392" cy="2313295"/>
            <wp:effectExtent l="19050" t="0" r="1708" b="0"/>
            <wp:docPr id="3" name="Picture 2" descr="DSC0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72.JPG"/>
                    <pic:cNvPicPr/>
                  </pic:nvPicPr>
                  <pic:blipFill>
                    <a:blip r:embed="rId10" cstate="print"/>
                    <a:stretch>
                      <a:fillRect/>
                    </a:stretch>
                  </pic:blipFill>
                  <pic:spPr>
                    <a:xfrm>
                      <a:off x="0" y="0"/>
                      <a:ext cx="3090763" cy="2318073"/>
                    </a:xfrm>
                    <a:prstGeom prst="rect">
                      <a:avLst/>
                    </a:prstGeom>
                  </pic:spPr>
                </pic:pic>
              </a:graphicData>
            </a:graphic>
          </wp:inline>
        </w:drawing>
      </w:r>
      <w:r w:rsidR="00CD00D1">
        <w:rPr>
          <w:rFonts w:ascii="Times New Roman" w:hAnsi="Times New Roman" w:cs="Times New Roman"/>
          <w:noProof/>
        </w:rPr>
        <w:t xml:space="preserve">          </w:t>
      </w:r>
      <w:r w:rsidR="00CD00D1" w:rsidRPr="00CD00D1">
        <w:rPr>
          <w:rFonts w:ascii="Times New Roman" w:hAnsi="Times New Roman" w:cs="Times New Roman"/>
          <w:noProof/>
        </w:rPr>
        <w:drawing>
          <wp:inline distT="0" distB="0" distL="0" distR="0" wp14:anchorId="6D73EEF7" wp14:editId="6D73EEF8">
            <wp:extent cx="3092988" cy="2319739"/>
            <wp:effectExtent l="19050" t="0" r="0" b="0"/>
            <wp:docPr id="7" name="Picture 5" descr="DSC0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75.JPG"/>
                    <pic:cNvPicPr/>
                  </pic:nvPicPr>
                  <pic:blipFill>
                    <a:blip r:embed="rId11" cstate="print"/>
                    <a:stretch>
                      <a:fillRect/>
                    </a:stretch>
                  </pic:blipFill>
                  <pic:spPr>
                    <a:xfrm>
                      <a:off x="0" y="0"/>
                      <a:ext cx="3097338" cy="2323001"/>
                    </a:xfrm>
                    <a:prstGeom prst="rect">
                      <a:avLst/>
                    </a:prstGeom>
                  </pic:spPr>
                </pic:pic>
              </a:graphicData>
            </a:graphic>
          </wp:inline>
        </w:drawing>
      </w:r>
    </w:p>
    <w:p w14:paraId="6D73EE52" w14:textId="77777777" w:rsidR="00CD00D1" w:rsidRDefault="00876FA5" w:rsidP="00CD00D1">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Hot Side Drain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Cold Side Drain</w:t>
      </w:r>
    </w:p>
    <w:p w14:paraId="6D73EE53" w14:textId="77777777" w:rsidR="00876FA5" w:rsidRDefault="00876FA5" w:rsidP="00CD00D1">
      <w:pPr>
        <w:autoSpaceDE w:val="0"/>
        <w:autoSpaceDN w:val="0"/>
        <w:adjustRightInd w:val="0"/>
        <w:spacing w:after="0" w:line="240" w:lineRule="auto"/>
        <w:rPr>
          <w:rFonts w:ascii="Times New Roman" w:hAnsi="Times New Roman" w:cs="Times New Roman"/>
        </w:rPr>
      </w:pPr>
    </w:p>
    <w:p w14:paraId="6D73EE54" w14:textId="77777777" w:rsidR="00876FA5" w:rsidRDefault="00876FA5" w:rsidP="00876FA5">
      <w:pPr>
        <w:autoSpaceDE w:val="0"/>
        <w:autoSpaceDN w:val="0"/>
        <w:adjustRightInd w:val="0"/>
        <w:spacing w:after="0" w:line="240" w:lineRule="auto"/>
        <w:ind w:left="720" w:firstLine="720"/>
        <w:rPr>
          <w:rFonts w:ascii="MyriadPro-Cond" w:hAnsi="MyriadPro-Cond" w:cs="MyriadPro-Cond"/>
        </w:rPr>
      </w:pPr>
    </w:p>
    <w:p w14:paraId="6D73EE55" w14:textId="77777777" w:rsidR="00E1437F" w:rsidRPr="0087703E" w:rsidRDefault="00A7795D" w:rsidP="0087703E">
      <w:pPr>
        <w:autoSpaceDE w:val="0"/>
        <w:autoSpaceDN w:val="0"/>
        <w:adjustRightInd w:val="0"/>
        <w:spacing w:after="0" w:line="240" w:lineRule="auto"/>
        <w:ind w:left="2160"/>
        <w:rPr>
          <w:rFonts w:ascii="MyriadPro-Cond" w:hAnsi="MyriadPro-Cond" w:cs="MyriadPro-Cond"/>
        </w:rPr>
      </w:pPr>
      <w:r>
        <w:rPr>
          <w:rFonts w:ascii="MyriadPro-Cond" w:hAnsi="MyriadPro-Cond" w:cs="MyriadPro-Cond"/>
          <w:noProof/>
        </w:rPr>
        <w:pict w14:anchorId="6D73EEF9">
          <v:shape id="_x0000_s1031" type="#_x0000_t13" style="position:absolute;left:0;text-align:left;margin-left:-.5pt;margin-top:3.95pt;width:83.8pt;height:45.15pt;z-index:251663360" fillcolor="red">
            <o:extrusion v:ext="view" on="t"/>
            <v:textbox style="mso-next-textbox:#_x0000_s1031">
              <w:txbxContent>
                <w:p w14:paraId="6D73EF79" w14:textId="77777777" w:rsidR="00BF308C" w:rsidRPr="00E817AD" w:rsidRDefault="00BF308C" w:rsidP="00876FA5">
                  <w:pPr>
                    <w:jc w:val="center"/>
                    <w:rPr>
                      <w:b/>
                      <w:i/>
                    </w:rPr>
                  </w:pPr>
                  <w:r>
                    <w:rPr>
                      <w:b/>
                      <w:i/>
                    </w:rPr>
                    <w:t>STEP 2</w:t>
                  </w:r>
                </w:p>
              </w:txbxContent>
            </v:textbox>
          </v:shape>
        </w:pict>
      </w:r>
      <w:r w:rsidR="00876FA5" w:rsidRPr="006C7EDC">
        <w:rPr>
          <w:rFonts w:ascii="Times New Roman" w:hAnsi="Times New Roman" w:cs="Times New Roman"/>
        </w:rPr>
        <w:t xml:space="preserve">Disconnect the negative terminals from both batteries using an 8mm wrench. Be sure to place the terminals in such a manner that they will not slip and contact the terminal during the remainder of the install. </w:t>
      </w:r>
    </w:p>
    <w:p w14:paraId="6D73EE56" w14:textId="77777777" w:rsidR="00E1437F" w:rsidRPr="006C7EDC" w:rsidRDefault="00E1437F" w:rsidP="00876FA5">
      <w:pPr>
        <w:autoSpaceDE w:val="0"/>
        <w:autoSpaceDN w:val="0"/>
        <w:adjustRightInd w:val="0"/>
        <w:spacing w:after="0" w:line="240" w:lineRule="auto"/>
        <w:ind w:left="2160"/>
        <w:rPr>
          <w:rFonts w:ascii="Times New Roman" w:hAnsi="Times New Roman" w:cs="Times New Roman"/>
        </w:rPr>
      </w:pPr>
    </w:p>
    <w:p w14:paraId="6D73EE57" w14:textId="77777777" w:rsidR="00876FA5" w:rsidRPr="006C7EDC" w:rsidRDefault="00876FA5" w:rsidP="00876FA5">
      <w:pPr>
        <w:autoSpaceDE w:val="0"/>
        <w:autoSpaceDN w:val="0"/>
        <w:adjustRightInd w:val="0"/>
        <w:spacing w:after="0" w:line="240" w:lineRule="auto"/>
        <w:ind w:left="2160"/>
        <w:rPr>
          <w:rFonts w:ascii="Times New Roman" w:hAnsi="Times New Roman" w:cs="Times New Roman"/>
        </w:rPr>
      </w:pPr>
    </w:p>
    <w:p w14:paraId="6D73EE58" w14:textId="77777777" w:rsidR="00E1437F" w:rsidRPr="006C7EDC" w:rsidRDefault="00E1437F" w:rsidP="00876FA5">
      <w:pPr>
        <w:autoSpaceDE w:val="0"/>
        <w:autoSpaceDN w:val="0"/>
        <w:adjustRightInd w:val="0"/>
        <w:spacing w:after="0" w:line="240" w:lineRule="auto"/>
        <w:ind w:left="2160"/>
        <w:rPr>
          <w:rFonts w:ascii="Times New Roman" w:hAnsi="Times New Roman" w:cs="Times New Roman"/>
        </w:rPr>
      </w:pPr>
    </w:p>
    <w:p w14:paraId="6D73EE59" w14:textId="77777777" w:rsidR="00E1437F" w:rsidRPr="006C7EDC" w:rsidRDefault="00A7795D" w:rsidP="00E1437F">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rPr>
        <w:pict w14:anchorId="6D73EEFA">
          <v:shape id="_x0000_s1032" type="#_x0000_t13" style="position:absolute;margin-left:-.5pt;margin-top:11.4pt;width:83.8pt;height:45.15pt;z-index:251664384" fillcolor="red">
            <o:extrusion v:ext="view" on="t"/>
            <v:textbox style="mso-next-textbox:#_x0000_s1032">
              <w:txbxContent>
                <w:p w14:paraId="6D73EF7A" w14:textId="77777777" w:rsidR="00BF308C" w:rsidRPr="00E817AD" w:rsidRDefault="00BF308C" w:rsidP="00E1437F">
                  <w:pPr>
                    <w:jc w:val="center"/>
                    <w:rPr>
                      <w:b/>
                      <w:i/>
                    </w:rPr>
                  </w:pPr>
                  <w:r>
                    <w:rPr>
                      <w:b/>
                      <w:i/>
                    </w:rPr>
                    <w:t>STEP 3</w:t>
                  </w:r>
                </w:p>
              </w:txbxContent>
            </v:textbox>
          </v:shape>
        </w:pict>
      </w:r>
      <w:r w:rsidR="00E1437F" w:rsidRPr="006C7EDC">
        <w:rPr>
          <w:rFonts w:ascii="Times New Roman" w:hAnsi="Times New Roman" w:cs="Times New Roman"/>
        </w:rPr>
        <w:tab/>
      </w:r>
      <w:r w:rsidR="00E1437F" w:rsidRPr="006C7EDC">
        <w:rPr>
          <w:rFonts w:ascii="Times New Roman" w:hAnsi="Times New Roman" w:cs="Times New Roman"/>
        </w:rPr>
        <w:tab/>
      </w:r>
      <w:r w:rsidR="00E1437F" w:rsidRPr="006C7EDC">
        <w:rPr>
          <w:rFonts w:ascii="Times New Roman" w:hAnsi="Times New Roman" w:cs="Times New Roman"/>
        </w:rPr>
        <w:tab/>
      </w:r>
    </w:p>
    <w:p w14:paraId="6D73EE5A" w14:textId="77777777" w:rsidR="00E1437F" w:rsidRPr="006C7EDC" w:rsidRDefault="00E1437F" w:rsidP="00E1437F">
      <w:pPr>
        <w:autoSpaceDE w:val="0"/>
        <w:autoSpaceDN w:val="0"/>
        <w:adjustRightInd w:val="0"/>
        <w:spacing w:after="0" w:line="240" w:lineRule="auto"/>
        <w:rPr>
          <w:rFonts w:ascii="Times New Roman" w:hAnsi="Times New Roman" w:cs="Times New Roman"/>
        </w:rPr>
      </w:pPr>
      <w:r w:rsidRPr="006C7EDC">
        <w:rPr>
          <w:rFonts w:ascii="Times New Roman" w:hAnsi="Times New Roman" w:cs="Times New Roman"/>
        </w:rPr>
        <w:tab/>
      </w:r>
      <w:r w:rsidRPr="006C7EDC">
        <w:rPr>
          <w:rFonts w:ascii="Times New Roman" w:hAnsi="Times New Roman" w:cs="Times New Roman"/>
        </w:rPr>
        <w:tab/>
      </w:r>
      <w:r w:rsidRPr="006C7EDC">
        <w:rPr>
          <w:rFonts w:ascii="Times New Roman" w:hAnsi="Times New Roman" w:cs="Times New Roman"/>
        </w:rPr>
        <w:tab/>
        <w:t xml:space="preserve">Remove the air box and intake </w:t>
      </w:r>
      <w:r w:rsidR="000C4F21" w:rsidRPr="006C7EDC">
        <w:rPr>
          <w:rFonts w:ascii="Times New Roman" w:hAnsi="Times New Roman" w:cs="Times New Roman"/>
        </w:rPr>
        <w:t>tract by</w:t>
      </w:r>
      <w:r w:rsidRPr="006C7EDC">
        <w:rPr>
          <w:rFonts w:ascii="Times New Roman" w:hAnsi="Times New Roman" w:cs="Times New Roman"/>
        </w:rPr>
        <w:t xml:space="preserve"> taking the following </w:t>
      </w:r>
      <w:proofErr w:type="gramStart"/>
      <w:r w:rsidRPr="006C7EDC">
        <w:rPr>
          <w:rFonts w:ascii="Times New Roman" w:hAnsi="Times New Roman" w:cs="Times New Roman"/>
        </w:rPr>
        <w:t>steps .</w:t>
      </w:r>
      <w:proofErr w:type="gramEnd"/>
      <w:r w:rsidRPr="006C7EDC">
        <w:rPr>
          <w:rFonts w:ascii="Times New Roman" w:hAnsi="Times New Roman" w:cs="Times New Roman"/>
        </w:rPr>
        <w:t xml:space="preserve"> </w:t>
      </w:r>
      <w:proofErr w:type="gramStart"/>
      <w:r w:rsidRPr="006C7EDC">
        <w:rPr>
          <w:rFonts w:ascii="Times New Roman" w:hAnsi="Times New Roman" w:cs="Times New Roman"/>
        </w:rPr>
        <w:t>(</w:t>
      </w:r>
      <w:r w:rsidR="000C4F21" w:rsidRPr="006C7EDC">
        <w:rPr>
          <w:rFonts w:ascii="Times New Roman" w:hAnsi="Times New Roman" w:cs="Times New Roman"/>
        </w:rPr>
        <w:t xml:space="preserve"> </w:t>
      </w:r>
      <w:r w:rsidRPr="006C7EDC">
        <w:rPr>
          <w:rFonts w:ascii="Times New Roman" w:hAnsi="Times New Roman" w:cs="Times New Roman"/>
        </w:rPr>
        <w:t>listed</w:t>
      </w:r>
      <w:proofErr w:type="gramEnd"/>
      <w:r w:rsidRPr="006C7EDC">
        <w:rPr>
          <w:rFonts w:ascii="Times New Roman" w:hAnsi="Times New Roman" w:cs="Times New Roman"/>
        </w:rPr>
        <w:t xml:space="preserve"> </w:t>
      </w:r>
      <w:r w:rsidR="000C4F21" w:rsidRPr="006C7EDC">
        <w:rPr>
          <w:rFonts w:ascii="Times New Roman" w:hAnsi="Times New Roman" w:cs="Times New Roman"/>
        </w:rPr>
        <w:t xml:space="preserve"> </w:t>
      </w:r>
      <w:r w:rsidRPr="006C7EDC">
        <w:rPr>
          <w:rFonts w:ascii="Times New Roman" w:hAnsi="Times New Roman" w:cs="Times New Roman"/>
          <w:b/>
        </w:rPr>
        <w:t>A</w:t>
      </w:r>
      <w:r w:rsidR="000C4F21" w:rsidRPr="006C7EDC">
        <w:rPr>
          <w:rFonts w:ascii="Times New Roman" w:hAnsi="Times New Roman" w:cs="Times New Roman"/>
          <w:b/>
        </w:rPr>
        <w:t xml:space="preserve"> </w:t>
      </w:r>
      <w:r w:rsidRPr="006C7EDC">
        <w:rPr>
          <w:rFonts w:ascii="Times New Roman" w:hAnsi="Times New Roman" w:cs="Times New Roman"/>
        </w:rPr>
        <w:t xml:space="preserve"> thru</w:t>
      </w:r>
      <w:r w:rsidR="000C4F21" w:rsidRPr="006C7EDC">
        <w:rPr>
          <w:rFonts w:ascii="Times New Roman" w:hAnsi="Times New Roman" w:cs="Times New Roman"/>
        </w:rPr>
        <w:t xml:space="preserve"> </w:t>
      </w:r>
      <w:r w:rsidR="000C4F21" w:rsidRPr="006C7EDC">
        <w:rPr>
          <w:rFonts w:ascii="Times New Roman" w:hAnsi="Times New Roman" w:cs="Times New Roman"/>
          <w:b/>
        </w:rPr>
        <w:t xml:space="preserve">E </w:t>
      </w:r>
      <w:r w:rsidRPr="006C7EDC">
        <w:rPr>
          <w:rFonts w:ascii="Times New Roman" w:hAnsi="Times New Roman" w:cs="Times New Roman"/>
        </w:rPr>
        <w:t>)</w:t>
      </w:r>
    </w:p>
    <w:p w14:paraId="6D73EE5B" w14:textId="77777777" w:rsidR="000C4F21" w:rsidRPr="006C7EDC" w:rsidRDefault="000C4F21" w:rsidP="00E1437F">
      <w:pPr>
        <w:autoSpaceDE w:val="0"/>
        <w:autoSpaceDN w:val="0"/>
        <w:adjustRightInd w:val="0"/>
        <w:spacing w:after="0" w:line="240" w:lineRule="auto"/>
        <w:rPr>
          <w:rFonts w:ascii="Times New Roman" w:hAnsi="Times New Roman" w:cs="Times New Roman"/>
        </w:rPr>
      </w:pPr>
    </w:p>
    <w:p w14:paraId="6D73EE5C" w14:textId="77777777" w:rsidR="00E1437F" w:rsidRDefault="00E1437F" w:rsidP="0087703E">
      <w:pPr>
        <w:autoSpaceDE w:val="0"/>
        <w:autoSpaceDN w:val="0"/>
        <w:adjustRightInd w:val="0"/>
        <w:spacing w:after="0" w:line="240" w:lineRule="auto"/>
        <w:ind w:left="2880"/>
        <w:rPr>
          <w:rFonts w:ascii="Times New Roman" w:hAnsi="Times New Roman" w:cs="Times New Roman"/>
        </w:rPr>
      </w:pPr>
      <w:r w:rsidRPr="006C7EDC">
        <w:rPr>
          <w:rFonts w:ascii="Times New Roman" w:hAnsi="Times New Roman" w:cs="Times New Roman"/>
        </w:rPr>
        <w:t>A.   Unplug the MAF sensor located on the air intake. The red locking tab will need to be pulled out</w:t>
      </w:r>
      <w:r w:rsidR="0087703E">
        <w:rPr>
          <w:rFonts w:ascii="Times New Roman" w:hAnsi="Times New Roman" w:cs="Times New Roman"/>
        </w:rPr>
        <w:t xml:space="preserve"> </w:t>
      </w:r>
      <w:r w:rsidRPr="006C7EDC">
        <w:rPr>
          <w:rFonts w:ascii="Times New Roman" w:hAnsi="Times New Roman" w:cs="Times New Roman"/>
        </w:rPr>
        <w:t xml:space="preserve">before harness can be unplugged. Unclip the MAF sensor wire harness from the </w:t>
      </w:r>
      <w:proofErr w:type="gramStart"/>
      <w:r w:rsidRPr="006C7EDC">
        <w:rPr>
          <w:rFonts w:ascii="Times New Roman" w:hAnsi="Times New Roman" w:cs="Times New Roman"/>
        </w:rPr>
        <w:t xml:space="preserve">air </w:t>
      </w:r>
      <w:r w:rsidR="00D96873">
        <w:rPr>
          <w:rFonts w:ascii="Times New Roman" w:hAnsi="Times New Roman" w:cs="Times New Roman"/>
        </w:rPr>
        <w:t xml:space="preserve"> </w:t>
      </w:r>
      <w:r w:rsidRPr="006C7EDC">
        <w:rPr>
          <w:rFonts w:ascii="Times New Roman" w:hAnsi="Times New Roman" w:cs="Times New Roman"/>
        </w:rPr>
        <w:t>box</w:t>
      </w:r>
      <w:proofErr w:type="gramEnd"/>
      <w:r w:rsidRPr="006C7EDC">
        <w:rPr>
          <w:rFonts w:ascii="Times New Roman" w:hAnsi="Times New Roman" w:cs="Times New Roman"/>
        </w:rPr>
        <w:t>.</w:t>
      </w:r>
    </w:p>
    <w:p w14:paraId="6D73EE5D" w14:textId="77777777" w:rsidR="0087703E" w:rsidRPr="006C7EDC" w:rsidRDefault="0087703E" w:rsidP="0087703E">
      <w:pPr>
        <w:autoSpaceDE w:val="0"/>
        <w:autoSpaceDN w:val="0"/>
        <w:adjustRightInd w:val="0"/>
        <w:spacing w:after="0" w:line="240" w:lineRule="auto"/>
        <w:ind w:left="2880"/>
        <w:rPr>
          <w:rFonts w:ascii="Times New Roman" w:hAnsi="Times New Roman" w:cs="Times New Roman"/>
        </w:rPr>
      </w:pPr>
    </w:p>
    <w:p w14:paraId="6D73EE5E" w14:textId="77777777" w:rsidR="00E1437F" w:rsidRPr="006C7EDC" w:rsidRDefault="000C4F21" w:rsidP="00E1437F">
      <w:pPr>
        <w:ind w:left="2160" w:firstLine="720"/>
        <w:rPr>
          <w:rFonts w:ascii="Times New Roman" w:hAnsi="Times New Roman" w:cs="Times New Roman"/>
        </w:rPr>
      </w:pPr>
      <w:r w:rsidRPr="006C7EDC">
        <w:rPr>
          <w:rFonts w:ascii="Times New Roman" w:hAnsi="Times New Roman" w:cs="Times New Roman"/>
        </w:rPr>
        <w:t>B</w:t>
      </w:r>
      <w:r w:rsidR="00E1437F" w:rsidRPr="006C7EDC">
        <w:rPr>
          <w:rFonts w:ascii="Times New Roman" w:hAnsi="Times New Roman" w:cs="Times New Roman"/>
        </w:rPr>
        <w:t>.   Remove the two 8mm bolts holding the intake box and air reserve chamber.</w:t>
      </w:r>
    </w:p>
    <w:p w14:paraId="6D73EE5F" w14:textId="77777777" w:rsidR="00E1437F" w:rsidRPr="006C7EDC" w:rsidRDefault="000C4F21" w:rsidP="00E1437F">
      <w:pPr>
        <w:ind w:left="2160" w:firstLine="720"/>
        <w:rPr>
          <w:rFonts w:ascii="Times New Roman" w:hAnsi="Times New Roman" w:cs="Times New Roman"/>
        </w:rPr>
      </w:pPr>
      <w:r w:rsidRPr="006C7EDC">
        <w:rPr>
          <w:rFonts w:ascii="Times New Roman" w:hAnsi="Times New Roman" w:cs="Times New Roman"/>
        </w:rPr>
        <w:t>C</w:t>
      </w:r>
      <w:r w:rsidR="00E1437F" w:rsidRPr="006C7EDC">
        <w:rPr>
          <w:rFonts w:ascii="Times New Roman" w:hAnsi="Times New Roman" w:cs="Times New Roman"/>
        </w:rPr>
        <w:t xml:space="preserve">.   Loosen the two </w:t>
      </w:r>
      <w:r w:rsidRPr="006C7EDC">
        <w:rPr>
          <w:rFonts w:ascii="Times New Roman" w:hAnsi="Times New Roman" w:cs="Times New Roman"/>
        </w:rPr>
        <w:t xml:space="preserve">large </w:t>
      </w:r>
      <w:r w:rsidR="00E1437F" w:rsidRPr="006C7EDC">
        <w:rPr>
          <w:rFonts w:ascii="Times New Roman" w:hAnsi="Times New Roman" w:cs="Times New Roman"/>
        </w:rPr>
        <w:t>clamps located on intake system.</w:t>
      </w:r>
    </w:p>
    <w:p w14:paraId="6D73EE60" w14:textId="77777777" w:rsidR="00D96873" w:rsidRDefault="000C4F21" w:rsidP="00D96873">
      <w:pPr>
        <w:autoSpaceDE w:val="0"/>
        <w:autoSpaceDN w:val="0"/>
        <w:adjustRightInd w:val="0"/>
        <w:spacing w:after="0" w:line="240" w:lineRule="auto"/>
        <w:ind w:left="2880"/>
        <w:rPr>
          <w:rFonts w:ascii="Times New Roman" w:hAnsi="Times New Roman" w:cs="Times New Roman"/>
        </w:rPr>
      </w:pPr>
      <w:r w:rsidRPr="006C7EDC">
        <w:rPr>
          <w:rFonts w:ascii="Times New Roman" w:hAnsi="Times New Roman" w:cs="Times New Roman"/>
        </w:rPr>
        <w:t>D</w:t>
      </w:r>
      <w:r w:rsidR="00E1437F" w:rsidRPr="006C7EDC">
        <w:rPr>
          <w:rFonts w:ascii="Times New Roman" w:hAnsi="Times New Roman" w:cs="Times New Roman"/>
        </w:rPr>
        <w:t xml:space="preserve">.  Pull up firmly on air box to dislodge it from lower rubber mounts. </w:t>
      </w:r>
      <w:r w:rsidR="00D96873">
        <w:rPr>
          <w:rFonts w:ascii="Times New Roman" w:hAnsi="Times New Roman" w:cs="Times New Roman"/>
        </w:rPr>
        <w:t>Remove air box</w:t>
      </w:r>
    </w:p>
    <w:p w14:paraId="6D73EE61" w14:textId="77777777" w:rsidR="00D96873" w:rsidRPr="006C7EDC" w:rsidRDefault="00D96873" w:rsidP="00D96873">
      <w:pPr>
        <w:autoSpaceDE w:val="0"/>
        <w:autoSpaceDN w:val="0"/>
        <w:adjustRightInd w:val="0"/>
        <w:spacing w:after="0" w:line="240" w:lineRule="auto"/>
        <w:ind w:left="2880"/>
        <w:rPr>
          <w:rFonts w:ascii="Times New Roman" w:hAnsi="Times New Roman" w:cs="Times New Roman"/>
        </w:rPr>
      </w:pPr>
    </w:p>
    <w:p w14:paraId="6D73EE62" w14:textId="77777777" w:rsidR="000C4F21" w:rsidRPr="006C7EDC" w:rsidRDefault="000C4F21" w:rsidP="00D96873">
      <w:pPr>
        <w:autoSpaceDE w:val="0"/>
        <w:autoSpaceDN w:val="0"/>
        <w:adjustRightInd w:val="0"/>
        <w:spacing w:after="0" w:line="240" w:lineRule="auto"/>
        <w:ind w:left="2880"/>
        <w:rPr>
          <w:rFonts w:ascii="Times New Roman" w:hAnsi="Times New Roman" w:cs="Times New Roman"/>
        </w:rPr>
      </w:pPr>
      <w:r w:rsidRPr="006C7EDC">
        <w:rPr>
          <w:rFonts w:ascii="Times New Roman" w:hAnsi="Times New Roman" w:cs="Times New Roman"/>
        </w:rPr>
        <w:t>E</w:t>
      </w:r>
      <w:r w:rsidR="00E1437F" w:rsidRPr="006C7EDC">
        <w:rPr>
          <w:rFonts w:ascii="Times New Roman" w:hAnsi="Times New Roman" w:cs="Times New Roman"/>
        </w:rPr>
        <w:t>.  Dislodge the three coolant lines attached to the remaining portion of the air intake and remove the</w:t>
      </w:r>
      <w:r w:rsidRPr="006C7EDC">
        <w:rPr>
          <w:rFonts w:ascii="Times New Roman" w:hAnsi="Times New Roman" w:cs="Times New Roman"/>
        </w:rPr>
        <w:t xml:space="preserve"> </w:t>
      </w:r>
      <w:r w:rsidR="00431DD3" w:rsidRPr="006C7EDC">
        <w:rPr>
          <w:rFonts w:ascii="Times New Roman" w:hAnsi="Times New Roman" w:cs="Times New Roman"/>
        </w:rPr>
        <w:t>residual</w:t>
      </w:r>
      <w:r w:rsidR="00E1437F" w:rsidRPr="006C7EDC">
        <w:rPr>
          <w:rFonts w:ascii="Times New Roman" w:hAnsi="Times New Roman" w:cs="Times New Roman"/>
        </w:rPr>
        <w:t xml:space="preserve"> portion of the air intake from the vehicle.</w:t>
      </w:r>
    </w:p>
    <w:p w14:paraId="6D73EE63" w14:textId="77777777" w:rsidR="000C4F21" w:rsidRDefault="00A7795D" w:rsidP="000C4F21">
      <w:pPr>
        <w:ind w:left="2880"/>
        <w:jc w:val="center"/>
        <w:rPr>
          <w:rFonts w:ascii="Times New Roman" w:hAnsi="Times New Roman" w:cs="Times New Roman"/>
        </w:rPr>
      </w:pPr>
      <w:r>
        <w:rPr>
          <w:rFonts w:ascii="Times New Roman" w:hAnsi="Times New Roman" w:cs="Times New Roman"/>
          <w:i/>
          <w:noProof/>
        </w:rPr>
        <w:pict w14:anchorId="6D73EEFB">
          <v:shape id="_x0000_s1033" type="#_x0000_t13" style="position:absolute;left:0;text-align:left;margin-left:341.35pt;margin-top:85.95pt;width:90.25pt;height:12.95pt;rotation:12978375fd;z-index:251665408"/>
        </w:pict>
      </w:r>
      <w:r w:rsidR="000C4F21">
        <w:rPr>
          <w:rFonts w:ascii="Times New Roman" w:hAnsi="Times New Roman" w:cs="Times New Roman"/>
          <w:noProof/>
        </w:rPr>
        <w:drawing>
          <wp:inline distT="0" distB="0" distL="0" distR="0" wp14:anchorId="6D73EEFC" wp14:editId="6D73EEFD">
            <wp:extent cx="1876998" cy="1404518"/>
            <wp:effectExtent l="19050" t="0" r="8952"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877119" cy="1404608"/>
                    </a:xfrm>
                    <a:prstGeom prst="rect">
                      <a:avLst/>
                    </a:prstGeom>
                    <a:noFill/>
                    <a:ln w="9525">
                      <a:noFill/>
                      <a:miter lim="800000"/>
                      <a:headEnd/>
                      <a:tailEnd/>
                    </a:ln>
                  </pic:spPr>
                </pic:pic>
              </a:graphicData>
            </a:graphic>
          </wp:inline>
        </w:drawing>
      </w:r>
    </w:p>
    <w:p w14:paraId="6D73EE64" w14:textId="77777777" w:rsidR="000C4F21" w:rsidRPr="00D96873" w:rsidRDefault="00A7795D" w:rsidP="00150D0D">
      <w:pPr>
        <w:ind w:left="2160"/>
        <w:rPr>
          <w:rFonts w:ascii="Times New Roman" w:hAnsi="Times New Roman" w:cs="Times New Roman"/>
        </w:rPr>
      </w:pPr>
      <w:r>
        <w:rPr>
          <w:rFonts w:ascii="Times New Roman" w:hAnsi="Times New Roman" w:cs="Times New Roman"/>
          <w:noProof/>
        </w:rPr>
        <w:lastRenderedPageBreak/>
        <w:pict w14:anchorId="6D73EEFE">
          <v:shape id="_x0000_s1034" type="#_x0000_t13" style="position:absolute;left:0;text-align:left;margin-left:-1.7pt;margin-top:2.65pt;width:83.8pt;height:45.15pt;z-index:251666432" fillcolor="red">
            <o:extrusion v:ext="view" on="t"/>
            <v:textbox style="mso-next-textbox:#_x0000_s1034">
              <w:txbxContent>
                <w:p w14:paraId="6D73EF7B" w14:textId="77777777" w:rsidR="00BF308C" w:rsidRPr="00E817AD" w:rsidRDefault="00BF308C" w:rsidP="000C4F21">
                  <w:pPr>
                    <w:jc w:val="center"/>
                    <w:rPr>
                      <w:b/>
                      <w:i/>
                    </w:rPr>
                  </w:pPr>
                  <w:r>
                    <w:rPr>
                      <w:b/>
                      <w:i/>
                    </w:rPr>
                    <w:t>STEP 4</w:t>
                  </w:r>
                </w:p>
              </w:txbxContent>
            </v:textbox>
          </v:shape>
        </w:pict>
      </w:r>
      <w:r w:rsidR="000C4F21" w:rsidRPr="00D96873">
        <w:rPr>
          <w:rFonts w:ascii="Times New Roman" w:hAnsi="Times New Roman" w:cs="Times New Roman"/>
        </w:rPr>
        <w:t xml:space="preserve">Disconnect clips and brackets holding the two larger coolant lines.   Using pliers from the top of the vehicle, loosen the three factory clamps on larger coolant lines and pull lines </w:t>
      </w:r>
      <w:proofErr w:type="gramStart"/>
      <w:r w:rsidR="000C4F21" w:rsidRPr="00D96873">
        <w:rPr>
          <w:rFonts w:ascii="Times New Roman" w:hAnsi="Times New Roman" w:cs="Times New Roman"/>
        </w:rPr>
        <w:t>off of</w:t>
      </w:r>
      <w:proofErr w:type="gramEnd"/>
      <w:r w:rsidR="000C4F21" w:rsidRPr="00D96873">
        <w:rPr>
          <w:rFonts w:ascii="Times New Roman" w:hAnsi="Times New Roman" w:cs="Times New Roman"/>
        </w:rPr>
        <w:t xml:space="preserve"> connections.  Using a long flathead screwdriver from the bottom of the vehicle, pry remaining coolant line</w:t>
      </w:r>
      <w:r w:rsidR="00431DD3">
        <w:rPr>
          <w:rFonts w:ascii="Times New Roman" w:hAnsi="Times New Roman" w:cs="Times New Roman"/>
        </w:rPr>
        <w:t xml:space="preserve"> from the inlet,</w:t>
      </w:r>
      <w:r w:rsidR="000C4F21" w:rsidRPr="00D96873">
        <w:rPr>
          <w:rFonts w:ascii="Times New Roman" w:hAnsi="Times New Roman" w:cs="Times New Roman"/>
        </w:rPr>
        <w:t xml:space="preserve"> </w:t>
      </w:r>
      <w:r w:rsidR="00332A06" w:rsidRPr="00D96873">
        <w:rPr>
          <w:rFonts w:ascii="Times New Roman" w:hAnsi="Times New Roman" w:cs="Times New Roman"/>
        </w:rPr>
        <w:t>r</w:t>
      </w:r>
      <w:r w:rsidR="000C4F21" w:rsidRPr="00D96873">
        <w:rPr>
          <w:rFonts w:ascii="Times New Roman" w:hAnsi="Times New Roman" w:cs="Times New Roman"/>
        </w:rPr>
        <w:t>emove both coolant lines from vehicle.</w:t>
      </w:r>
      <w:r w:rsidR="00332A06" w:rsidRPr="00D96873">
        <w:rPr>
          <w:rFonts w:ascii="Times New Roman" w:hAnsi="Times New Roman" w:cs="Times New Roman"/>
        </w:rPr>
        <w:t xml:space="preserve"> See picture</w:t>
      </w:r>
      <w:r w:rsidR="003A6205" w:rsidRPr="00D96873">
        <w:rPr>
          <w:rFonts w:ascii="Times New Roman" w:hAnsi="Times New Roman" w:cs="Times New Roman"/>
        </w:rPr>
        <w:t xml:space="preserve">s </w:t>
      </w:r>
      <w:r w:rsidR="00332A06" w:rsidRPr="00D96873">
        <w:rPr>
          <w:rFonts w:ascii="Times New Roman" w:hAnsi="Times New Roman" w:cs="Times New Roman"/>
        </w:rPr>
        <w:t>below</w:t>
      </w:r>
      <w:r w:rsidR="003A6205" w:rsidRPr="00D96873">
        <w:rPr>
          <w:rFonts w:ascii="Times New Roman" w:hAnsi="Times New Roman" w:cs="Times New Roman"/>
        </w:rPr>
        <w:t>.</w:t>
      </w:r>
    </w:p>
    <w:p w14:paraId="6D73EE65" w14:textId="77777777" w:rsidR="00332A06" w:rsidRDefault="00332A06" w:rsidP="00332A06">
      <w:pPr>
        <w:jc w:val="center"/>
        <w:rPr>
          <w:rFonts w:ascii="MyriadPro-Cond" w:hAnsi="MyriadPro-Cond" w:cs="MyriadPro-Cond"/>
        </w:rPr>
      </w:pPr>
      <w:r>
        <w:rPr>
          <w:rFonts w:ascii="MyriadPro-Cond" w:hAnsi="MyriadPro-Cond" w:cs="MyriadPro-Cond"/>
          <w:noProof/>
        </w:rPr>
        <w:drawing>
          <wp:inline distT="0" distB="0" distL="0" distR="0" wp14:anchorId="6D73EEFF" wp14:editId="6D73EF00">
            <wp:extent cx="2789986" cy="2092490"/>
            <wp:effectExtent l="19050" t="0" r="0" b="0"/>
            <wp:docPr id="22" name="Picture 21" descr="DSC0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81.JPG"/>
                    <pic:cNvPicPr/>
                  </pic:nvPicPr>
                  <pic:blipFill>
                    <a:blip r:embed="rId13" cstate="print"/>
                    <a:stretch>
                      <a:fillRect/>
                    </a:stretch>
                  </pic:blipFill>
                  <pic:spPr>
                    <a:xfrm>
                      <a:off x="0" y="0"/>
                      <a:ext cx="2791019" cy="2093265"/>
                    </a:xfrm>
                    <a:prstGeom prst="rect">
                      <a:avLst/>
                    </a:prstGeom>
                  </pic:spPr>
                </pic:pic>
              </a:graphicData>
            </a:graphic>
          </wp:inline>
        </w:drawing>
      </w:r>
      <w:r>
        <w:rPr>
          <w:rFonts w:ascii="MyriadPro-Cond" w:hAnsi="MyriadPro-Cond" w:cs="MyriadPro-Cond"/>
          <w:noProof/>
        </w:rPr>
        <w:drawing>
          <wp:inline distT="0" distB="0" distL="0" distR="0" wp14:anchorId="6D73EF01" wp14:editId="6D73EF02">
            <wp:extent cx="2789528" cy="2092147"/>
            <wp:effectExtent l="19050" t="0" r="0" b="0"/>
            <wp:docPr id="24" name="Picture 23" descr="DSC0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82.JPG"/>
                    <pic:cNvPicPr/>
                  </pic:nvPicPr>
                  <pic:blipFill>
                    <a:blip r:embed="rId14" cstate="print"/>
                    <a:stretch>
                      <a:fillRect/>
                    </a:stretch>
                  </pic:blipFill>
                  <pic:spPr>
                    <a:xfrm>
                      <a:off x="0" y="0"/>
                      <a:ext cx="2792226" cy="2094171"/>
                    </a:xfrm>
                    <a:prstGeom prst="rect">
                      <a:avLst/>
                    </a:prstGeom>
                  </pic:spPr>
                </pic:pic>
              </a:graphicData>
            </a:graphic>
          </wp:inline>
        </w:drawing>
      </w:r>
    </w:p>
    <w:p w14:paraId="6D73EE66" w14:textId="77777777" w:rsidR="000C4F21" w:rsidRDefault="00A7795D" w:rsidP="000C4F21">
      <w:pPr>
        <w:rPr>
          <w:rFonts w:ascii="MyriadPro-Cond" w:hAnsi="MyriadPro-Cond" w:cs="MyriadPro-Cond"/>
        </w:rPr>
      </w:pPr>
      <w:r>
        <w:rPr>
          <w:rFonts w:ascii="MyriadPro-Cond" w:hAnsi="MyriadPro-Cond" w:cs="MyriadPro-Cond"/>
          <w:noProof/>
        </w:rPr>
        <w:pict w14:anchorId="6D73EF03">
          <v:shape id="_x0000_s1035" type="#_x0000_t13" style="position:absolute;margin-left:-2.65pt;margin-top:24.5pt;width:83.8pt;height:45.15pt;z-index:251667456" fillcolor="red">
            <o:extrusion v:ext="view" on="t"/>
            <v:textbox style="mso-next-textbox:#_x0000_s1035">
              <w:txbxContent>
                <w:p w14:paraId="6D73EF7C" w14:textId="77777777" w:rsidR="00BF308C" w:rsidRPr="00E817AD" w:rsidRDefault="00BF308C" w:rsidP="00150D0D">
                  <w:pPr>
                    <w:jc w:val="center"/>
                    <w:rPr>
                      <w:b/>
                      <w:i/>
                    </w:rPr>
                  </w:pPr>
                  <w:r>
                    <w:rPr>
                      <w:b/>
                      <w:i/>
                    </w:rPr>
                    <w:t>STEP 4</w:t>
                  </w:r>
                </w:p>
              </w:txbxContent>
            </v:textbox>
          </v:shape>
        </w:pict>
      </w:r>
    </w:p>
    <w:p w14:paraId="6D73EE67" w14:textId="77777777" w:rsidR="000C4F21" w:rsidRPr="00D96873" w:rsidRDefault="000C4F21" w:rsidP="00150D0D">
      <w:pPr>
        <w:autoSpaceDE w:val="0"/>
        <w:autoSpaceDN w:val="0"/>
        <w:adjustRightInd w:val="0"/>
        <w:spacing w:after="0" w:line="240" w:lineRule="auto"/>
        <w:ind w:left="2160"/>
        <w:rPr>
          <w:rFonts w:ascii="Times New Roman" w:hAnsi="Times New Roman" w:cs="Times New Roman"/>
        </w:rPr>
      </w:pPr>
      <w:r w:rsidRPr="00D96873">
        <w:rPr>
          <w:rFonts w:ascii="Times New Roman" w:hAnsi="Times New Roman" w:cs="Times New Roman"/>
        </w:rPr>
        <w:t>Remove the two permanent clamps on the small coolant line tee</w:t>
      </w:r>
      <w:r w:rsidR="00150D0D" w:rsidRPr="00D96873">
        <w:rPr>
          <w:rFonts w:ascii="Times New Roman" w:hAnsi="Times New Roman" w:cs="Times New Roman"/>
        </w:rPr>
        <w:t xml:space="preserve">. </w:t>
      </w:r>
      <w:r w:rsidRPr="00D96873">
        <w:rPr>
          <w:rFonts w:ascii="Times New Roman" w:hAnsi="Times New Roman" w:cs="Times New Roman"/>
        </w:rPr>
        <w:t xml:space="preserve"> Install supplied straight barbed fitting, </w:t>
      </w:r>
      <w:r w:rsidR="00150D0D" w:rsidRPr="00D96873">
        <w:rPr>
          <w:rFonts w:ascii="Times New Roman" w:hAnsi="Times New Roman" w:cs="Times New Roman"/>
        </w:rPr>
        <w:t>e</w:t>
      </w:r>
      <w:r w:rsidRPr="00D96873">
        <w:rPr>
          <w:rFonts w:ascii="Times New Roman" w:hAnsi="Times New Roman" w:cs="Times New Roman"/>
        </w:rPr>
        <w:t>liminating the line that goes to the EGR system.</w:t>
      </w:r>
    </w:p>
    <w:p w14:paraId="6D73EE68" w14:textId="40A630C0" w:rsidR="00150D0D" w:rsidRDefault="00150D0D" w:rsidP="00150D0D">
      <w:pPr>
        <w:autoSpaceDE w:val="0"/>
        <w:autoSpaceDN w:val="0"/>
        <w:adjustRightInd w:val="0"/>
        <w:spacing w:after="0" w:line="240" w:lineRule="auto"/>
        <w:rPr>
          <w:rFonts w:ascii="MyriadPro-Cond" w:hAnsi="MyriadPro-Cond" w:cs="MyriadPro-Cond"/>
        </w:rPr>
      </w:pPr>
    </w:p>
    <w:p w14:paraId="6D73EE69" w14:textId="77777777" w:rsidR="00150D0D" w:rsidRDefault="00150D0D" w:rsidP="00150D0D">
      <w:pPr>
        <w:autoSpaceDE w:val="0"/>
        <w:autoSpaceDN w:val="0"/>
        <w:adjustRightInd w:val="0"/>
        <w:spacing w:after="0" w:line="240" w:lineRule="auto"/>
        <w:rPr>
          <w:rFonts w:ascii="MyriadPro-Cond" w:hAnsi="MyriadPro-Cond" w:cs="MyriadPro-Cond"/>
        </w:rPr>
      </w:pPr>
    </w:p>
    <w:p w14:paraId="6D73EE6A" w14:textId="77777777" w:rsidR="00150D0D" w:rsidRDefault="00150D0D" w:rsidP="00150D0D">
      <w:pPr>
        <w:autoSpaceDE w:val="0"/>
        <w:autoSpaceDN w:val="0"/>
        <w:adjustRightInd w:val="0"/>
        <w:spacing w:after="0" w:line="240" w:lineRule="auto"/>
        <w:jc w:val="center"/>
        <w:rPr>
          <w:rFonts w:ascii="MyriadPro-Cond" w:hAnsi="MyriadPro-Cond" w:cs="MyriadPro-Cond"/>
        </w:rPr>
      </w:pPr>
      <w:r>
        <w:rPr>
          <w:rFonts w:ascii="MyriadPro-Cond" w:hAnsi="MyriadPro-Cond" w:cs="MyriadPro-Cond"/>
          <w:noProof/>
        </w:rPr>
        <w:drawing>
          <wp:inline distT="0" distB="0" distL="0" distR="0" wp14:anchorId="6D73EF04" wp14:editId="6D73EF05">
            <wp:extent cx="4574895" cy="3431170"/>
            <wp:effectExtent l="19050" t="0" r="0" b="0"/>
            <wp:docPr id="12" name="Picture 11" descr="DSC03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60.JPG"/>
                    <pic:cNvPicPr/>
                  </pic:nvPicPr>
                  <pic:blipFill>
                    <a:blip r:embed="rId15" cstate="print"/>
                    <a:stretch>
                      <a:fillRect/>
                    </a:stretch>
                  </pic:blipFill>
                  <pic:spPr>
                    <a:xfrm>
                      <a:off x="0" y="0"/>
                      <a:ext cx="4580286" cy="3435214"/>
                    </a:xfrm>
                    <a:prstGeom prst="rect">
                      <a:avLst/>
                    </a:prstGeom>
                  </pic:spPr>
                </pic:pic>
              </a:graphicData>
            </a:graphic>
          </wp:inline>
        </w:drawing>
      </w:r>
    </w:p>
    <w:p w14:paraId="6D73EE6B" w14:textId="77777777" w:rsidR="00150D0D" w:rsidRDefault="00150D0D" w:rsidP="00150D0D">
      <w:pPr>
        <w:autoSpaceDE w:val="0"/>
        <w:autoSpaceDN w:val="0"/>
        <w:adjustRightInd w:val="0"/>
        <w:spacing w:after="0" w:line="240" w:lineRule="auto"/>
        <w:rPr>
          <w:rFonts w:ascii="MyriadPro-Cond" w:hAnsi="MyriadPro-Cond" w:cs="MyriadPro-Cond"/>
        </w:rPr>
      </w:pPr>
    </w:p>
    <w:p w14:paraId="6D73EE6C" w14:textId="77777777" w:rsidR="0087703E" w:rsidRDefault="0087703E" w:rsidP="00150D0D">
      <w:pPr>
        <w:autoSpaceDE w:val="0"/>
        <w:autoSpaceDN w:val="0"/>
        <w:adjustRightInd w:val="0"/>
        <w:spacing w:after="0" w:line="240" w:lineRule="auto"/>
        <w:rPr>
          <w:rFonts w:ascii="MyriadPro-Cond" w:hAnsi="MyriadPro-Cond" w:cs="MyriadPro-Cond"/>
        </w:rPr>
      </w:pPr>
    </w:p>
    <w:p w14:paraId="6D73EE6D" w14:textId="77777777" w:rsidR="0087703E" w:rsidRDefault="0087703E" w:rsidP="00150D0D">
      <w:pPr>
        <w:autoSpaceDE w:val="0"/>
        <w:autoSpaceDN w:val="0"/>
        <w:adjustRightInd w:val="0"/>
        <w:spacing w:after="0" w:line="240" w:lineRule="auto"/>
        <w:rPr>
          <w:rFonts w:ascii="MyriadPro-Cond" w:hAnsi="MyriadPro-Cond" w:cs="MyriadPro-Cond"/>
        </w:rPr>
      </w:pPr>
    </w:p>
    <w:p w14:paraId="6D73EE6E" w14:textId="77777777" w:rsidR="0087703E" w:rsidRDefault="0087703E" w:rsidP="00150D0D">
      <w:pPr>
        <w:autoSpaceDE w:val="0"/>
        <w:autoSpaceDN w:val="0"/>
        <w:adjustRightInd w:val="0"/>
        <w:spacing w:after="0" w:line="240" w:lineRule="auto"/>
        <w:rPr>
          <w:rFonts w:ascii="MyriadPro-Cond" w:hAnsi="MyriadPro-Cond" w:cs="MyriadPro-Cond"/>
        </w:rPr>
      </w:pPr>
    </w:p>
    <w:p w14:paraId="6D73EE6F" w14:textId="77777777" w:rsidR="0087703E" w:rsidRDefault="0087703E" w:rsidP="00150D0D">
      <w:pPr>
        <w:autoSpaceDE w:val="0"/>
        <w:autoSpaceDN w:val="0"/>
        <w:adjustRightInd w:val="0"/>
        <w:spacing w:after="0" w:line="240" w:lineRule="auto"/>
        <w:rPr>
          <w:rFonts w:ascii="MyriadPro-Cond" w:hAnsi="MyriadPro-Cond" w:cs="MyriadPro-Cond"/>
        </w:rPr>
      </w:pPr>
    </w:p>
    <w:p w14:paraId="6D73EE70" w14:textId="77777777" w:rsidR="00150D0D" w:rsidRDefault="00150D0D" w:rsidP="00150D0D">
      <w:pPr>
        <w:autoSpaceDE w:val="0"/>
        <w:autoSpaceDN w:val="0"/>
        <w:adjustRightInd w:val="0"/>
        <w:spacing w:after="0" w:line="240" w:lineRule="auto"/>
        <w:rPr>
          <w:rFonts w:ascii="MyriadPro-Cond" w:hAnsi="MyriadPro-Cond" w:cs="MyriadPro-Cond"/>
        </w:rPr>
      </w:pPr>
    </w:p>
    <w:p w14:paraId="6D73EE71" w14:textId="77777777" w:rsidR="00150D0D" w:rsidRPr="00D96873" w:rsidRDefault="00A7795D" w:rsidP="00150D0D">
      <w:pPr>
        <w:autoSpaceDE w:val="0"/>
        <w:autoSpaceDN w:val="0"/>
        <w:adjustRightInd w:val="0"/>
        <w:spacing w:after="0" w:line="240" w:lineRule="auto"/>
        <w:ind w:left="2160"/>
        <w:rPr>
          <w:rFonts w:ascii="Times New Roman" w:hAnsi="Times New Roman" w:cs="Times New Roman"/>
        </w:rPr>
      </w:pPr>
      <w:r>
        <w:rPr>
          <w:rFonts w:ascii="Times New Roman" w:hAnsi="Times New Roman" w:cs="Times New Roman"/>
          <w:noProof/>
        </w:rPr>
        <w:lastRenderedPageBreak/>
        <w:pict w14:anchorId="6D73EF06">
          <v:shape id="_x0000_s1036" type="#_x0000_t13" style="position:absolute;left:0;text-align:left;margin-left:6.05pt;margin-top:1.15pt;width:83.8pt;height:45.15pt;z-index:251668480" fillcolor="red">
            <o:extrusion v:ext="view" on="t"/>
            <v:textbox style="mso-next-textbox:#_x0000_s1036">
              <w:txbxContent>
                <w:p w14:paraId="6D73EF7D" w14:textId="77777777" w:rsidR="00BF308C" w:rsidRPr="00E817AD" w:rsidRDefault="00BF308C" w:rsidP="00150D0D">
                  <w:pPr>
                    <w:jc w:val="center"/>
                    <w:rPr>
                      <w:b/>
                      <w:i/>
                    </w:rPr>
                  </w:pPr>
                  <w:r>
                    <w:rPr>
                      <w:b/>
                      <w:i/>
                    </w:rPr>
                    <w:t>STEP 5</w:t>
                  </w:r>
                </w:p>
              </w:txbxContent>
            </v:textbox>
          </v:shape>
        </w:pict>
      </w:r>
      <w:r w:rsidR="00150D0D" w:rsidRPr="00D96873">
        <w:rPr>
          <w:rFonts w:ascii="Times New Roman" w:hAnsi="Times New Roman" w:cs="Times New Roman"/>
        </w:rPr>
        <w:t>Disconnect the snap-fitted coolant line from the metal coolant pipe. Press tabs on both sides of fitting and slide off. Tuck line away from EGR system.</w:t>
      </w:r>
    </w:p>
    <w:p w14:paraId="6D73EE72" w14:textId="77777777" w:rsidR="00150D0D" w:rsidRDefault="00A7795D" w:rsidP="00150D0D">
      <w:pPr>
        <w:autoSpaceDE w:val="0"/>
        <w:autoSpaceDN w:val="0"/>
        <w:adjustRightInd w:val="0"/>
        <w:spacing w:after="0" w:line="240" w:lineRule="auto"/>
        <w:jc w:val="center"/>
        <w:rPr>
          <w:rFonts w:ascii="MyriadPro-Cond" w:hAnsi="MyriadPro-Cond" w:cs="MyriadPro-Cond"/>
        </w:rPr>
      </w:pPr>
      <w:r>
        <w:rPr>
          <w:rFonts w:ascii="MyriadPro-Cond" w:hAnsi="MyriadPro-Cond" w:cs="MyriadPro-Cond"/>
          <w:noProof/>
        </w:rPr>
        <w:pict w14:anchorId="6D73EF07">
          <v:shape id="_x0000_s1037" type="#_x0000_t13" style="position:absolute;left:0;text-align:left;margin-left:224.55pt;margin-top:109.45pt;width:78.8pt;height:12.95pt;rotation:12815175fd;z-index:251670528"/>
        </w:pict>
      </w:r>
      <w:r w:rsidR="003431E2">
        <w:rPr>
          <w:rFonts w:ascii="MyriadPro-Cond" w:hAnsi="MyriadPro-Cond" w:cs="MyriadPro-Cond"/>
          <w:noProof/>
        </w:rPr>
        <w:drawing>
          <wp:anchor distT="0" distB="0" distL="114300" distR="114300" simplePos="0" relativeHeight="251669504" behindDoc="0" locked="0" layoutInCell="1" allowOverlap="1" wp14:anchorId="6D73EF08" wp14:editId="6D73EF09">
            <wp:simplePos x="0" y="0"/>
            <wp:positionH relativeFrom="column">
              <wp:posOffset>3479165</wp:posOffset>
            </wp:positionH>
            <wp:positionV relativeFrom="paragraph">
              <wp:posOffset>1379220</wp:posOffset>
            </wp:positionV>
            <wp:extent cx="1745615" cy="1299845"/>
            <wp:effectExtent l="133350" t="114300" r="45085" b="14605"/>
            <wp:wrapNone/>
            <wp:docPr id="15" name="Picture 14" descr="DSC0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61.JPG"/>
                    <pic:cNvPicPr/>
                  </pic:nvPicPr>
                  <pic:blipFill>
                    <a:blip r:embed="rId16" cstate="print"/>
                    <a:stretch>
                      <a:fillRect/>
                    </a:stretch>
                  </pic:blipFill>
                  <pic:spPr>
                    <a:xfrm>
                      <a:off x="0" y="0"/>
                      <a:ext cx="1745615" cy="1299845"/>
                    </a:xfrm>
                    <a:prstGeom prst="rect">
                      <a:avLst/>
                    </a:prstGeom>
                    <a:ln>
                      <a:solidFill>
                        <a:srgbClr val="FF0000"/>
                      </a:solidFill>
                    </a:ln>
                    <a:effectLst>
                      <a:outerShdw blurRad="50800" dist="76200" dir="13500000" algn="br" rotWithShape="0">
                        <a:srgbClr val="0070C0"/>
                      </a:outerShdw>
                    </a:effectLst>
                  </pic:spPr>
                </pic:pic>
              </a:graphicData>
            </a:graphic>
          </wp:anchor>
        </w:drawing>
      </w:r>
      <w:r w:rsidR="00150D0D">
        <w:rPr>
          <w:rFonts w:ascii="MyriadPro-Cond" w:hAnsi="MyriadPro-Cond" w:cs="MyriadPro-Cond"/>
          <w:noProof/>
        </w:rPr>
        <w:drawing>
          <wp:inline distT="0" distB="0" distL="0" distR="0" wp14:anchorId="6D73EF0A" wp14:editId="6D73EF0B">
            <wp:extent cx="3579573" cy="2684678"/>
            <wp:effectExtent l="19050" t="0" r="1827" b="0"/>
            <wp:docPr id="14" name="Picture 13" descr="DSC0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80.JPG"/>
                    <pic:cNvPicPr/>
                  </pic:nvPicPr>
                  <pic:blipFill>
                    <a:blip r:embed="rId17" cstate="print"/>
                    <a:stretch>
                      <a:fillRect/>
                    </a:stretch>
                  </pic:blipFill>
                  <pic:spPr>
                    <a:xfrm>
                      <a:off x="0" y="0"/>
                      <a:ext cx="3582948" cy="2687209"/>
                    </a:xfrm>
                    <a:prstGeom prst="rect">
                      <a:avLst/>
                    </a:prstGeom>
                  </pic:spPr>
                </pic:pic>
              </a:graphicData>
            </a:graphic>
          </wp:inline>
        </w:drawing>
      </w:r>
    </w:p>
    <w:p w14:paraId="6D73EE73" w14:textId="77777777" w:rsidR="00150D0D" w:rsidRDefault="00A7795D" w:rsidP="008B1197">
      <w:pPr>
        <w:autoSpaceDE w:val="0"/>
        <w:autoSpaceDN w:val="0"/>
        <w:adjustRightInd w:val="0"/>
        <w:spacing w:after="0" w:line="240" w:lineRule="auto"/>
        <w:rPr>
          <w:rFonts w:ascii="MyriadPro-Cond" w:hAnsi="MyriadPro-Cond" w:cs="MyriadPro-Cond"/>
        </w:rPr>
      </w:pPr>
      <w:r>
        <w:rPr>
          <w:rFonts w:ascii="MyriadPro-Cond" w:hAnsi="MyriadPro-Cond" w:cs="MyriadPro-Cond"/>
          <w:noProof/>
        </w:rPr>
        <w:pict w14:anchorId="6D73EF0C">
          <v:shape id="_x0000_s1038" type="#_x0000_t13" style="position:absolute;margin-left:12.3pt;margin-top:7.4pt;width:83.8pt;height:45.15pt;z-index:251671552" fillcolor="red">
            <o:extrusion v:ext="view" on="t"/>
            <v:textbox style="mso-next-textbox:#_x0000_s1038">
              <w:txbxContent>
                <w:p w14:paraId="6D73EF7E" w14:textId="77777777" w:rsidR="00BF308C" w:rsidRPr="00E817AD" w:rsidRDefault="00BF308C" w:rsidP="008B1197">
                  <w:pPr>
                    <w:jc w:val="center"/>
                    <w:rPr>
                      <w:b/>
                      <w:i/>
                    </w:rPr>
                  </w:pPr>
                  <w:r>
                    <w:rPr>
                      <w:b/>
                      <w:i/>
                    </w:rPr>
                    <w:t>STEP 5</w:t>
                  </w:r>
                </w:p>
              </w:txbxContent>
            </v:textbox>
          </v:shape>
        </w:pict>
      </w:r>
    </w:p>
    <w:p w14:paraId="6D73EE74" w14:textId="77777777" w:rsidR="00E1437F" w:rsidRDefault="008B1197" w:rsidP="0087703E">
      <w:pPr>
        <w:autoSpaceDE w:val="0"/>
        <w:autoSpaceDN w:val="0"/>
        <w:adjustRightInd w:val="0"/>
        <w:spacing w:after="0" w:line="240" w:lineRule="auto"/>
        <w:ind w:left="2880"/>
        <w:rPr>
          <w:rFonts w:ascii="Times New Roman" w:hAnsi="Times New Roman" w:cs="Times New Roman"/>
        </w:rPr>
      </w:pPr>
      <w:r w:rsidRPr="00D96873">
        <w:rPr>
          <w:rFonts w:ascii="Times New Roman" w:hAnsi="Times New Roman" w:cs="Times New Roman"/>
        </w:rPr>
        <w:t>Unplug harness from temperature sensor in EGR piping.</w:t>
      </w:r>
    </w:p>
    <w:p w14:paraId="6D73EE75" w14:textId="77777777" w:rsidR="002F1B6C" w:rsidRPr="00D96873" w:rsidRDefault="002F1B6C" w:rsidP="0087703E">
      <w:pPr>
        <w:autoSpaceDE w:val="0"/>
        <w:autoSpaceDN w:val="0"/>
        <w:adjustRightInd w:val="0"/>
        <w:spacing w:after="0" w:line="240" w:lineRule="auto"/>
        <w:ind w:left="2880"/>
        <w:rPr>
          <w:rFonts w:ascii="Times New Roman" w:hAnsi="Times New Roman" w:cs="Times New Roman"/>
          <w:color w:val="FFFFFF" w:themeColor="background1"/>
        </w:rPr>
      </w:pPr>
    </w:p>
    <w:p w14:paraId="6D73EE76" w14:textId="77777777" w:rsidR="0087703E" w:rsidRDefault="00A7795D" w:rsidP="008B1197">
      <w:pPr>
        <w:ind w:left="2880"/>
        <w:rPr>
          <w:rFonts w:ascii="MyriadPro-Cond" w:hAnsi="MyriadPro-Cond" w:cs="MyriadPro-Cond"/>
        </w:rPr>
      </w:pPr>
      <w:r>
        <w:rPr>
          <w:rFonts w:ascii="MyriadPro-Cond" w:hAnsi="MyriadPro-Cond" w:cs="MyriadPro-Cond"/>
          <w:noProof/>
        </w:rPr>
        <w:pict w14:anchorId="6D73EF0D">
          <v:oval id="_x0000_s1039" style="position:absolute;left:0;text-align:left;margin-left:230.2pt;margin-top:56.6pt;width:77.65pt;height:47.25pt;z-index:251672576" filled="f" strokecolor="yellow" strokeweight="4pt"/>
        </w:pict>
      </w:r>
      <w:r w:rsidR="008B1197">
        <w:rPr>
          <w:rFonts w:ascii="MyriadPro-Cond" w:hAnsi="MyriadPro-Cond" w:cs="MyriadPro-Cond"/>
          <w:noProof/>
        </w:rPr>
        <w:drawing>
          <wp:inline distT="0" distB="0" distL="0" distR="0" wp14:anchorId="6D73EF0E" wp14:editId="6D73EF0F">
            <wp:extent cx="3001243" cy="2245767"/>
            <wp:effectExtent l="19050" t="0" r="8657"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001434" cy="2245910"/>
                    </a:xfrm>
                    <a:prstGeom prst="rect">
                      <a:avLst/>
                    </a:prstGeom>
                    <a:noFill/>
                    <a:ln w="9525">
                      <a:noFill/>
                      <a:miter lim="800000"/>
                      <a:headEnd/>
                      <a:tailEnd/>
                    </a:ln>
                  </pic:spPr>
                </pic:pic>
              </a:graphicData>
            </a:graphic>
          </wp:inline>
        </w:drawing>
      </w:r>
    </w:p>
    <w:p w14:paraId="6D73EE77" w14:textId="77777777" w:rsidR="008B1197" w:rsidRDefault="00A7795D" w:rsidP="008B1197">
      <w:pPr>
        <w:ind w:left="2880"/>
        <w:rPr>
          <w:rFonts w:ascii="MyriadPro-Cond" w:hAnsi="MyriadPro-Cond" w:cs="MyriadPro-Cond"/>
        </w:rPr>
      </w:pPr>
      <w:r>
        <w:rPr>
          <w:rFonts w:ascii="MyriadPro-Cond" w:hAnsi="MyriadPro-Cond" w:cs="MyriadPro-Cond"/>
          <w:noProof/>
        </w:rPr>
        <w:pict w14:anchorId="6D73EF10">
          <v:shape id="_x0000_s1040" type="#_x0000_t13" style="position:absolute;left:0;text-align:left;margin-left:15.3pt;margin-top:18pt;width:83.8pt;height:45.15pt;z-index:251673600" fillcolor="red">
            <o:extrusion v:ext="view" on="t"/>
            <v:textbox style="mso-next-textbox:#_x0000_s1040">
              <w:txbxContent>
                <w:p w14:paraId="6D73EF7F" w14:textId="77777777" w:rsidR="00BF308C" w:rsidRPr="00E817AD" w:rsidRDefault="00BF308C" w:rsidP="008B1197">
                  <w:pPr>
                    <w:jc w:val="center"/>
                    <w:rPr>
                      <w:b/>
                      <w:i/>
                    </w:rPr>
                  </w:pPr>
                  <w:r>
                    <w:rPr>
                      <w:b/>
                      <w:i/>
                    </w:rPr>
                    <w:t>STEP 6</w:t>
                  </w:r>
                </w:p>
              </w:txbxContent>
            </v:textbox>
          </v:shape>
        </w:pict>
      </w:r>
    </w:p>
    <w:p w14:paraId="6D73EE78" w14:textId="77777777" w:rsidR="008B1197" w:rsidRDefault="008B1197" w:rsidP="00D96873">
      <w:pPr>
        <w:autoSpaceDE w:val="0"/>
        <w:autoSpaceDN w:val="0"/>
        <w:adjustRightInd w:val="0"/>
        <w:spacing w:after="0" w:line="240" w:lineRule="auto"/>
        <w:ind w:left="2880"/>
        <w:rPr>
          <w:rFonts w:ascii="Times New Roman" w:hAnsi="Times New Roman" w:cs="Times New Roman"/>
        </w:rPr>
      </w:pPr>
      <w:r w:rsidRPr="00D96873">
        <w:rPr>
          <w:rFonts w:ascii="Times New Roman" w:hAnsi="Times New Roman" w:cs="Times New Roman"/>
        </w:rPr>
        <w:t>Unplug harnesses from the Powertrain Control Module (PCM) located on the passenger side firewall.</w:t>
      </w:r>
      <w:r w:rsidR="00D96873">
        <w:rPr>
          <w:rFonts w:ascii="Times New Roman" w:hAnsi="Times New Roman" w:cs="Times New Roman"/>
        </w:rPr>
        <w:t xml:space="preserve"> </w:t>
      </w:r>
      <w:r w:rsidRPr="00D96873">
        <w:rPr>
          <w:rFonts w:ascii="Times New Roman" w:hAnsi="Times New Roman" w:cs="Times New Roman"/>
        </w:rPr>
        <w:t xml:space="preserve">Tuck </w:t>
      </w:r>
      <w:proofErr w:type="gramStart"/>
      <w:r w:rsidR="00431DD3">
        <w:rPr>
          <w:rFonts w:ascii="Times New Roman" w:hAnsi="Times New Roman" w:cs="Times New Roman"/>
        </w:rPr>
        <w:t xml:space="preserve">this </w:t>
      </w:r>
      <w:r w:rsidRPr="00D96873">
        <w:rPr>
          <w:rFonts w:ascii="Times New Roman" w:hAnsi="Times New Roman" w:cs="Times New Roman"/>
        </w:rPr>
        <w:t>harnesses</w:t>
      </w:r>
      <w:proofErr w:type="gramEnd"/>
      <w:r w:rsidR="00431DD3">
        <w:rPr>
          <w:rFonts w:ascii="Times New Roman" w:hAnsi="Times New Roman" w:cs="Times New Roman"/>
        </w:rPr>
        <w:t>, along with the others,</w:t>
      </w:r>
      <w:r w:rsidRPr="00D96873">
        <w:rPr>
          <w:rFonts w:ascii="Times New Roman" w:hAnsi="Times New Roman" w:cs="Times New Roman"/>
        </w:rPr>
        <w:t xml:space="preserve"> away from EGR system.</w:t>
      </w:r>
    </w:p>
    <w:p w14:paraId="6D73EE79" w14:textId="7C049BEC" w:rsidR="00D96873" w:rsidRPr="00D96873" w:rsidRDefault="00D96873" w:rsidP="0087703E">
      <w:pPr>
        <w:autoSpaceDE w:val="0"/>
        <w:autoSpaceDN w:val="0"/>
        <w:adjustRightInd w:val="0"/>
        <w:spacing w:after="0" w:line="240" w:lineRule="auto"/>
        <w:rPr>
          <w:rFonts w:ascii="Times New Roman" w:hAnsi="Times New Roman" w:cs="Times New Roman"/>
        </w:rPr>
      </w:pPr>
    </w:p>
    <w:p w14:paraId="6D73EE7A" w14:textId="77777777" w:rsidR="00AB01CC" w:rsidRDefault="00A7795D" w:rsidP="00C32E8B">
      <w:pPr>
        <w:jc w:val="center"/>
        <w:rPr>
          <w:rFonts w:ascii="MyriadPro-Cond" w:hAnsi="MyriadPro-Cond" w:cs="MyriadPro-Cond"/>
        </w:rPr>
      </w:pPr>
      <w:r>
        <w:rPr>
          <w:rFonts w:ascii="MyriadPro-Cond" w:hAnsi="MyriadPro-Cond" w:cs="MyriadPro-Cond"/>
          <w:noProof/>
        </w:rPr>
        <w:pict w14:anchorId="6D73EF11">
          <v:shape id="_x0000_s1043" type="#_x0000_t13" style="position:absolute;left:0;text-align:left;margin-left:207.9pt;margin-top:103.55pt;width:90.25pt;height:12.95pt;rotation:16311414fd;z-index:251676672"/>
        </w:pict>
      </w:r>
      <w:r>
        <w:rPr>
          <w:rFonts w:ascii="MyriadPro-Cond" w:hAnsi="MyriadPro-Cond" w:cs="MyriadPro-Cond"/>
          <w:noProof/>
        </w:rPr>
        <w:pict w14:anchorId="6D73EF12">
          <v:shape id="_x0000_s1042" type="#_x0000_t13" style="position:absolute;left:0;text-align:left;margin-left:250.15pt;margin-top:119.55pt;width:90.25pt;height:12.95pt;rotation:16311414fd;z-index:251675648"/>
        </w:pict>
      </w:r>
      <w:r>
        <w:rPr>
          <w:rFonts w:ascii="MyriadPro-Cond" w:hAnsi="MyriadPro-Cond" w:cs="MyriadPro-Cond"/>
          <w:noProof/>
        </w:rPr>
        <w:pict w14:anchorId="6D73EF13">
          <v:shape id="_x0000_s1041" type="#_x0000_t13" style="position:absolute;left:0;text-align:left;margin-left:293.95pt;margin-top:103.55pt;width:90.25pt;height:12.95pt;rotation:16311414fd;z-index:251674624"/>
        </w:pict>
      </w:r>
      <w:r w:rsidR="00AB01CC">
        <w:rPr>
          <w:rFonts w:ascii="MyriadPro-Cond" w:hAnsi="MyriadPro-Cond" w:cs="MyriadPro-Cond"/>
          <w:noProof/>
        </w:rPr>
        <w:drawing>
          <wp:inline distT="0" distB="0" distL="0" distR="0" wp14:anchorId="6D73EF14" wp14:editId="6D73EF15">
            <wp:extent cx="2456598" cy="1842448"/>
            <wp:effectExtent l="19050" t="0" r="852" b="0"/>
            <wp:docPr id="17" name="Picture 16" descr="DSC0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65.JPG"/>
                    <pic:cNvPicPr/>
                  </pic:nvPicPr>
                  <pic:blipFill>
                    <a:blip r:embed="rId19" cstate="print"/>
                    <a:stretch>
                      <a:fillRect/>
                    </a:stretch>
                  </pic:blipFill>
                  <pic:spPr>
                    <a:xfrm>
                      <a:off x="0" y="0"/>
                      <a:ext cx="2465258" cy="1848943"/>
                    </a:xfrm>
                    <a:prstGeom prst="rect">
                      <a:avLst/>
                    </a:prstGeom>
                  </pic:spPr>
                </pic:pic>
              </a:graphicData>
            </a:graphic>
          </wp:inline>
        </w:drawing>
      </w:r>
    </w:p>
    <w:p w14:paraId="6D73EE7B" w14:textId="77777777" w:rsidR="00D96873" w:rsidRDefault="00A7795D" w:rsidP="00D96873">
      <w:pPr>
        <w:autoSpaceDE w:val="0"/>
        <w:autoSpaceDN w:val="0"/>
        <w:adjustRightInd w:val="0"/>
        <w:spacing w:after="0" w:line="240" w:lineRule="auto"/>
        <w:ind w:left="2160" w:firstLine="720"/>
        <w:rPr>
          <w:rFonts w:ascii="Times New Roman" w:hAnsi="Times New Roman" w:cs="Times New Roman"/>
        </w:rPr>
      </w:pPr>
      <w:r>
        <w:rPr>
          <w:rFonts w:ascii="MyriadPro-Cond" w:hAnsi="MyriadPro-Cond" w:cs="MyriadPro-Cond"/>
          <w:noProof/>
        </w:rPr>
        <w:lastRenderedPageBreak/>
        <w:pict w14:anchorId="6D73EF16">
          <v:shape id="_x0000_s1044" type="#_x0000_t13" style="position:absolute;left:0;text-align:left;margin-left:12.15pt;margin-top:-3.9pt;width:83.8pt;height:45.15pt;z-index:251677696" fillcolor="red">
            <o:extrusion v:ext="view" on="t"/>
            <v:textbox style="mso-next-textbox:#_x0000_s1044">
              <w:txbxContent>
                <w:p w14:paraId="6D73EF80" w14:textId="77777777" w:rsidR="00BF308C" w:rsidRPr="00E817AD" w:rsidRDefault="00BF308C" w:rsidP="00AB01CC">
                  <w:pPr>
                    <w:jc w:val="center"/>
                    <w:rPr>
                      <w:b/>
                      <w:i/>
                    </w:rPr>
                  </w:pPr>
                  <w:r>
                    <w:rPr>
                      <w:b/>
                      <w:i/>
                    </w:rPr>
                    <w:t>STEP 7</w:t>
                  </w:r>
                </w:p>
              </w:txbxContent>
            </v:textbox>
          </v:shape>
        </w:pict>
      </w:r>
      <w:r w:rsidR="008B1197" w:rsidRPr="00D96873">
        <w:rPr>
          <w:rFonts w:ascii="Times New Roman" w:hAnsi="Times New Roman" w:cs="Times New Roman"/>
        </w:rPr>
        <w:t>Unplug the three harnesses located on top of the EGR cooler. The orange harness has a yellow lock</w:t>
      </w:r>
      <w:r w:rsidR="00D96873">
        <w:rPr>
          <w:rFonts w:ascii="Times New Roman" w:hAnsi="Times New Roman" w:cs="Times New Roman"/>
        </w:rPr>
        <w:t xml:space="preserve"> </w:t>
      </w:r>
      <w:r w:rsidR="008B1197" w:rsidRPr="00D96873">
        <w:rPr>
          <w:rFonts w:ascii="Times New Roman" w:hAnsi="Times New Roman" w:cs="Times New Roman"/>
        </w:rPr>
        <w:t>tab that must be slid out before the harness can be unplugged. The black harness has a metal locking</w:t>
      </w:r>
      <w:r w:rsidR="00D96873">
        <w:rPr>
          <w:rFonts w:ascii="Times New Roman" w:hAnsi="Times New Roman" w:cs="Times New Roman"/>
        </w:rPr>
        <w:t xml:space="preserve"> </w:t>
      </w:r>
      <w:r w:rsidR="008B1197" w:rsidRPr="00D96873">
        <w:rPr>
          <w:rFonts w:ascii="Times New Roman" w:hAnsi="Times New Roman" w:cs="Times New Roman"/>
        </w:rPr>
        <w:t xml:space="preserve">clip that must be pried out before the harness can be unplugged. Re-install the </w:t>
      </w:r>
      <w:r w:rsidR="00D96873">
        <w:rPr>
          <w:rFonts w:ascii="Times New Roman" w:hAnsi="Times New Roman" w:cs="Times New Roman"/>
        </w:rPr>
        <w:t>m</w:t>
      </w:r>
      <w:r w:rsidR="008B1197" w:rsidRPr="00D96873">
        <w:rPr>
          <w:rFonts w:ascii="Times New Roman" w:hAnsi="Times New Roman" w:cs="Times New Roman"/>
        </w:rPr>
        <w:t>etal locking</w:t>
      </w:r>
      <w:r w:rsidR="00AB01CC" w:rsidRPr="00D96873">
        <w:rPr>
          <w:rFonts w:ascii="Times New Roman" w:hAnsi="Times New Roman" w:cs="Times New Roman"/>
        </w:rPr>
        <w:t xml:space="preserve"> </w:t>
      </w:r>
      <w:r w:rsidR="008B1197" w:rsidRPr="00D96873">
        <w:rPr>
          <w:rFonts w:ascii="Times New Roman" w:hAnsi="Times New Roman" w:cs="Times New Roman"/>
        </w:rPr>
        <w:t>clip after unplugging to prevent losing the small clip.</w:t>
      </w:r>
      <w:r w:rsidR="00C32E8B" w:rsidRPr="00D96873">
        <w:rPr>
          <w:rFonts w:ascii="Times New Roman" w:hAnsi="Times New Roman" w:cs="Times New Roman"/>
        </w:rPr>
        <w:t xml:space="preserve"> </w:t>
      </w:r>
      <w:r w:rsidR="003A6205" w:rsidRPr="00D96873">
        <w:rPr>
          <w:rFonts w:ascii="Times New Roman" w:hAnsi="Times New Roman" w:cs="Times New Roman"/>
        </w:rPr>
        <w:t>The third harness attaches to the coolant sensor located in the center portion of the EGR cooler. (Blue Arrow)</w:t>
      </w:r>
      <w:r w:rsidR="00D96873">
        <w:rPr>
          <w:rFonts w:ascii="Times New Roman" w:hAnsi="Times New Roman" w:cs="Times New Roman"/>
        </w:rPr>
        <w:t xml:space="preserve"> </w:t>
      </w:r>
    </w:p>
    <w:p w14:paraId="6D73EE7C" w14:textId="77777777" w:rsidR="00D96873" w:rsidRDefault="00D96873" w:rsidP="00D96873">
      <w:pPr>
        <w:autoSpaceDE w:val="0"/>
        <w:autoSpaceDN w:val="0"/>
        <w:adjustRightInd w:val="0"/>
        <w:spacing w:after="0" w:line="240" w:lineRule="auto"/>
        <w:ind w:left="2160"/>
        <w:rPr>
          <w:rFonts w:ascii="Times New Roman" w:hAnsi="Times New Roman" w:cs="Times New Roman"/>
        </w:rPr>
      </w:pPr>
    </w:p>
    <w:p w14:paraId="6D73EE7D" w14:textId="77777777" w:rsidR="008B1197" w:rsidRPr="00D96873" w:rsidRDefault="00C32E8B" w:rsidP="00D96873">
      <w:pPr>
        <w:autoSpaceDE w:val="0"/>
        <w:autoSpaceDN w:val="0"/>
        <w:adjustRightInd w:val="0"/>
        <w:spacing w:after="0" w:line="240" w:lineRule="auto"/>
        <w:ind w:left="2160"/>
        <w:rPr>
          <w:rFonts w:ascii="Times New Roman" w:hAnsi="Times New Roman" w:cs="Times New Roman"/>
        </w:rPr>
      </w:pPr>
      <w:r w:rsidRPr="00D96873">
        <w:rPr>
          <w:rFonts w:ascii="Times New Roman" w:hAnsi="Times New Roman" w:cs="Times New Roman"/>
        </w:rPr>
        <w:t xml:space="preserve">(Spartan </w:t>
      </w:r>
      <w:proofErr w:type="gramStart"/>
      <w:r w:rsidRPr="00D96873">
        <w:rPr>
          <w:rFonts w:ascii="Times New Roman" w:hAnsi="Times New Roman" w:cs="Times New Roman"/>
        </w:rPr>
        <w:t>Tuners  ONLY</w:t>
      </w:r>
      <w:proofErr w:type="gramEnd"/>
      <w:r w:rsidRPr="00D96873">
        <w:rPr>
          <w:rFonts w:ascii="Times New Roman" w:hAnsi="Times New Roman" w:cs="Times New Roman"/>
        </w:rPr>
        <w:t xml:space="preserve">) </w:t>
      </w:r>
      <w:r w:rsidR="003A6205" w:rsidRPr="00D96873">
        <w:rPr>
          <w:rFonts w:ascii="Times New Roman" w:hAnsi="Times New Roman" w:cs="Times New Roman"/>
        </w:rPr>
        <w:t xml:space="preserve"> After removing the plug for the </w:t>
      </w:r>
      <w:r w:rsidR="00AD1E32" w:rsidRPr="00D96873">
        <w:rPr>
          <w:rFonts w:ascii="Times New Roman" w:hAnsi="Times New Roman" w:cs="Times New Roman"/>
        </w:rPr>
        <w:t>temperature</w:t>
      </w:r>
      <w:r w:rsidR="003A6205" w:rsidRPr="00D96873">
        <w:rPr>
          <w:rFonts w:ascii="Times New Roman" w:hAnsi="Times New Roman" w:cs="Times New Roman"/>
        </w:rPr>
        <w:t xml:space="preserve"> sensor</w:t>
      </w:r>
      <w:r w:rsidR="00431DD3">
        <w:rPr>
          <w:rFonts w:ascii="Times New Roman" w:hAnsi="Times New Roman" w:cs="Times New Roman"/>
        </w:rPr>
        <w:t xml:space="preserve">, which will be used later </w:t>
      </w:r>
      <w:proofErr w:type="spellStart"/>
      <w:r w:rsidR="00431DD3">
        <w:rPr>
          <w:rFonts w:ascii="Times New Roman" w:hAnsi="Times New Roman" w:cs="Times New Roman"/>
        </w:rPr>
        <w:t>rremove</w:t>
      </w:r>
      <w:proofErr w:type="spellEnd"/>
      <w:r w:rsidR="00AD1E32" w:rsidRPr="00D96873">
        <w:rPr>
          <w:rFonts w:ascii="Times New Roman" w:hAnsi="Times New Roman" w:cs="Times New Roman"/>
        </w:rPr>
        <w:t xml:space="preserve"> the coolant </w:t>
      </w:r>
      <w:r w:rsidRPr="00D96873">
        <w:rPr>
          <w:rFonts w:ascii="Times New Roman" w:hAnsi="Times New Roman" w:cs="Times New Roman"/>
        </w:rPr>
        <w:t>temperature</w:t>
      </w:r>
      <w:r w:rsidR="00AD1E32" w:rsidRPr="00D96873">
        <w:rPr>
          <w:rFonts w:ascii="Times New Roman" w:hAnsi="Times New Roman" w:cs="Times New Roman"/>
        </w:rPr>
        <w:t xml:space="preserve"> sensor and set aside for later use as well. </w:t>
      </w:r>
    </w:p>
    <w:p w14:paraId="6D73EE7E" w14:textId="77777777" w:rsidR="003A6205" w:rsidRDefault="00A7795D" w:rsidP="003A6205">
      <w:pPr>
        <w:autoSpaceDE w:val="0"/>
        <w:autoSpaceDN w:val="0"/>
        <w:adjustRightInd w:val="0"/>
        <w:spacing w:after="0" w:line="240" w:lineRule="auto"/>
        <w:jc w:val="center"/>
        <w:rPr>
          <w:rFonts w:ascii="MyriadPro-Cond" w:hAnsi="MyriadPro-Cond" w:cs="MyriadPro-Cond"/>
        </w:rPr>
      </w:pPr>
      <w:r>
        <w:rPr>
          <w:rFonts w:ascii="MyriadPro-Cond" w:hAnsi="MyriadPro-Cond" w:cs="MyriadPro-Cond"/>
          <w:noProof/>
        </w:rPr>
        <w:pict w14:anchorId="6D73EF17">
          <v:shape id="_x0000_s1085" type="#_x0000_t13" style="position:absolute;left:0;text-align:left;margin-left:257.3pt;margin-top:123.4pt;width:58.45pt;height:8.4pt;rotation:16311414fd;z-index:251719680" fillcolor="#0070c0"/>
        </w:pict>
      </w:r>
      <w:r>
        <w:rPr>
          <w:rFonts w:ascii="MyriadPro-Cond" w:hAnsi="MyriadPro-Cond" w:cs="MyriadPro-Cond"/>
          <w:noProof/>
        </w:rPr>
        <w:pict w14:anchorId="6D73EF18">
          <v:shape id="_x0000_s1084" type="#_x0000_t13" style="position:absolute;left:0;text-align:left;margin-left:348.5pt;margin-top:30.95pt;width:58.45pt;height:8.4pt;rotation:31653414fd;z-index:251718656"/>
        </w:pict>
      </w:r>
      <w:r>
        <w:rPr>
          <w:rFonts w:ascii="MyriadPro-Cond" w:hAnsi="MyriadPro-Cond" w:cs="MyriadPro-Cond"/>
          <w:noProof/>
        </w:rPr>
        <w:pict w14:anchorId="6D73EF19">
          <v:shape id="_x0000_s1083" type="#_x0000_t13" style="position:absolute;left:0;text-align:left;margin-left:320.25pt;margin-top:123.4pt;width:58.45pt;height:8.4pt;rotation:16311414fd;z-index:251717632"/>
        </w:pict>
      </w:r>
      <w:r w:rsidR="003A6205">
        <w:rPr>
          <w:rFonts w:ascii="MyriadPro-Cond" w:hAnsi="MyriadPro-Cond" w:cs="MyriadPro-Cond"/>
          <w:noProof/>
        </w:rPr>
        <w:drawing>
          <wp:inline distT="0" distB="0" distL="0" distR="0" wp14:anchorId="6D73EF1A" wp14:editId="6D73EF1B">
            <wp:extent cx="3330398" cy="2497799"/>
            <wp:effectExtent l="19050" t="0" r="3352" b="0"/>
            <wp:docPr id="33" name="Picture 32" descr="DSC0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86.JPG"/>
                    <pic:cNvPicPr/>
                  </pic:nvPicPr>
                  <pic:blipFill>
                    <a:blip r:embed="rId20" cstate="print"/>
                    <a:stretch>
                      <a:fillRect/>
                    </a:stretch>
                  </pic:blipFill>
                  <pic:spPr>
                    <a:xfrm>
                      <a:off x="0" y="0"/>
                      <a:ext cx="3330398" cy="2497799"/>
                    </a:xfrm>
                    <a:prstGeom prst="rect">
                      <a:avLst/>
                    </a:prstGeom>
                  </pic:spPr>
                </pic:pic>
              </a:graphicData>
            </a:graphic>
          </wp:inline>
        </w:drawing>
      </w:r>
    </w:p>
    <w:p w14:paraId="6D73EE7F" w14:textId="77777777" w:rsidR="0087703E" w:rsidRDefault="0087703E" w:rsidP="003A6205">
      <w:pPr>
        <w:autoSpaceDE w:val="0"/>
        <w:autoSpaceDN w:val="0"/>
        <w:adjustRightInd w:val="0"/>
        <w:spacing w:after="0" w:line="240" w:lineRule="auto"/>
        <w:jc w:val="center"/>
        <w:rPr>
          <w:rFonts w:ascii="MyriadPro-Cond" w:hAnsi="MyriadPro-Cond" w:cs="MyriadPro-Cond"/>
        </w:rPr>
      </w:pPr>
    </w:p>
    <w:p w14:paraId="6D73EE80" w14:textId="77777777" w:rsidR="0087703E" w:rsidRDefault="0087703E" w:rsidP="003A6205">
      <w:pPr>
        <w:autoSpaceDE w:val="0"/>
        <w:autoSpaceDN w:val="0"/>
        <w:adjustRightInd w:val="0"/>
        <w:spacing w:after="0" w:line="240" w:lineRule="auto"/>
        <w:jc w:val="center"/>
        <w:rPr>
          <w:rFonts w:ascii="MyriadPro-Cond" w:hAnsi="MyriadPro-Cond" w:cs="MyriadPro-Cond"/>
        </w:rPr>
      </w:pPr>
    </w:p>
    <w:p w14:paraId="6D73EE81" w14:textId="77777777" w:rsidR="0087703E" w:rsidRDefault="0087703E" w:rsidP="003A6205">
      <w:pPr>
        <w:autoSpaceDE w:val="0"/>
        <w:autoSpaceDN w:val="0"/>
        <w:adjustRightInd w:val="0"/>
        <w:spacing w:after="0" w:line="240" w:lineRule="auto"/>
        <w:jc w:val="center"/>
        <w:rPr>
          <w:rFonts w:ascii="MyriadPro-Cond" w:hAnsi="MyriadPro-Cond" w:cs="MyriadPro-Cond"/>
        </w:rPr>
      </w:pPr>
    </w:p>
    <w:p w14:paraId="6D73EE82" w14:textId="77777777" w:rsidR="00AB01CC" w:rsidRDefault="00AB01CC" w:rsidP="00AB01CC">
      <w:pPr>
        <w:autoSpaceDE w:val="0"/>
        <w:autoSpaceDN w:val="0"/>
        <w:adjustRightInd w:val="0"/>
        <w:spacing w:after="0" w:line="240" w:lineRule="auto"/>
        <w:rPr>
          <w:rFonts w:ascii="MyriadPro-Cond" w:hAnsi="MyriadPro-Cond" w:cs="MyriadPro-Cond"/>
        </w:rPr>
      </w:pPr>
    </w:p>
    <w:p w14:paraId="6D73EE83" w14:textId="77777777" w:rsidR="00AB01CC" w:rsidRDefault="00AB01CC" w:rsidP="00AB01CC">
      <w:pPr>
        <w:autoSpaceDE w:val="0"/>
        <w:autoSpaceDN w:val="0"/>
        <w:adjustRightInd w:val="0"/>
        <w:spacing w:after="0" w:line="240" w:lineRule="auto"/>
        <w:rPr>
          <w:rFonts w:ascii="MyriadPro-Cond" w:hAnsi="MyriadPro-Cond" w:cs="MyriadPro-Cond"/>
        </w:rPr>
      </w:pPr>
    </w:p>
    <w:p w14:paraId="6D73EE84" w14:textId="77777777" w:rsidR="00AB01CC" w:rsidRDefault="00AB01CC" w:rsidP="00AB01CC">
      <w:pPr>
        <w:autoSpaceDE w:val="0"/>
        <w:autoSpaceDN w:val="0"/>
        <w:adjustRightInd w:val="0"/>
        <w:spacing w:after="0" w:line="240" w:lineRule="auto"/>
        <w:rPr>
          <w:rFonts w:ascii="MyriadPro-Cond" w:hAnsi="MyriadPro-Cond" w:cs="MyriadPro-Cond"/>
        </w:rPr>
      </w:pPr>
    </w:p>
    <w:p w14:paraId="6D73EE85" w14:textId="77777777" w:rsidR="00AB01CC" w:rsidRDefault="00AB01CC" w:rsidP="00AB01CC">
      <w:pPr>
        <w:autoSpaceDE w:val="0"/>
        <w:autoSpaceDN w:val="0"/>
        <w:adjustRightInd w:val="0"/>
        <w:spacing w:after="0" w:line="240" w:lineRule="auto"/>
        <w:rPr>
          <w:rFonts w:ascii="MyriadPro-Cond" w:hAnsi="MyriadPro-Cond" w:cs="MyriadPro-Cond"/>
        </w:rPr>
      </w:pPr>
    </w:p>
    <w:p w14:paraId="6D73EE86" w14:textId="77777777" w:rsidR="008B1197" w:rsidRDefault="00A7795D" w:rsidP="008B1197">
      <w:pPr>
        <w:ind w:left="2880"/>
        <w:rPr>
          <w:rFonts w:ascii="MyriadPro-Cond" w:hAnsi="MyriadPro-Cond" w:cs="MyriadPro-Cond"/>
        </w:rPr>
      </w:pPr>
      <w:r>
        <w:rPr>
          <w:rFonts w:ascii="MyriadPro-Cond" w:hAnsi="MyriadPro-Cond" w:cs="MyriadPro-Cond"/>
          <w:noProof/>
        </w:rPr>
        <w:pict w14:anchorId="6D73EF1C">
          <v:shape id="_x0000_s1045" type="#_x0000_t13" style="position:absolute;left:0;text-align:left;margin-left:10.5pt;margin-top:17.3pt;width:83.8pt;height:45.15pt;z-index:251678720" fillcolor="red">
            <o:extrusion v:ext="view" on="t"/>
            <v:textbox style="mso-next-textbox:#_x0000_s1045">
              <w:txbxContent>
                <w:p w14:paraId="6D73EF81" w14:textId="77777777" w:rsidR="00BF308C" w:rsidRPr="00E817AD" w:rsidRDefault="00BF308C" w:rsidP="00AB01CC">
                  <w:pPr>
                    <w:jc w:val="center"/>
                    <w:rPr>
                      <w:b/>
                      <w:i/>
                    </w:rPr>
                  </w:pPr>
                  <w:r>
                    <w:rPr>
                      <w:b/>
                      <w:i/>
                    </w:rPr>
                    <w:t>STEP 8</w:t>
                  </w:r>
                </w:p>
              </w:txbxContent>
            </v:textbox>
          </v:shape>
        </w:pict>
      </w:r>
    </w:p>
    <w:p w14:paraId="6D73EE87" w14:textId="77777777" w:rsidR="0070568B" w:rsidRDefault="008B1197" w:rsidP="00D96873">
      <w:pPr>
        <w:autoSpaceDE w:val="0"/>
        <w:autoSpaceDN w:val="0"/>
        <w:adjustRightInd w:val="0"/>
        <w:spacing w:after="0" w:line="240" w:lineRule="auto"/>
        <w:ind w:left="2880"/>
        <w:rPr>
          <w:rFonts w:ascii="Times New Roman" w:hAnsi="Times New Roman" w:cs="Times New Roman"/>
        </w:rPr>
      </w:pPr>
      <w:r w:rsidRPr="00D96873">
        <w:rPr>
          <w:rFonts w:ascii="Times New Roman" w:hAnsi="Times New Roman" w:cs="Times New Roman"/>
        </w:rPr>
        <w:t xml:space="preserve">Unplug vacuum line from EGR system. Remove 90 degree end from vacuum line and </w:t>
      </w:r>
      <w:r w:rsidR="00D96873">
        <w:rPr>
          <w:rFonts w:ascii="Times New Roman" w:hAnsi="Times New Roman" w:cs="Times New Roman"/>
        </w:rPr>
        <w:t>I</w:t>
      </w:r>
      <w:r w:rsidRPr="00D96873">
        <w:rPr>
          <w:rFonts w:ascii="Times New Roman" w:hAnsi="Times New Roman" w:cs="Times New Roman"/>
        </w:rPr>
        <w:t>nstall supplied</w:t>
      </w:r>
      <w:r w:rsidR="00D96873">
        <w:rPr>
          <w:rFonts w:ascii="Times New Roman" w:hAnsi="Times New Roman" w:cs="Times New Roman"/>
        </w:rPr>
        <w:t xml:space="preserve"> </w:t>
      </w:r>
      <w:r w:rsidRPr="00D96873">
        <w:rPr>
          <w:rFonts w:ascii="Times New Roman" w:hAnsi="Times New Roman" w:cs="Times New Roman"/>
        </w:rPr>
        <w:t>vacuum cap.</w:t>
      </w:r>
    </w:p>
    <w:p w14:paraId="6D73EE88" w14:textId="77777777" w:rsidR="00D96873" w:rsidRPr="00D96873" w:rsidRDefault="00D96873" w:rsidP="00D96873">
      <w:pPr>
        <w:autoSpaceDE w:val="0"/>
        <w:autoSpaceDN w:val="0"/>
        <w:adjustRightInd w:val="0"/>
        <w:spacing w:after="0" w:line="240" w:lineRule="auto"/>
        <w:ind w:left="2880"/>
        <w:rPr>
          <w:rFonts w:ascii="Times New Roman" w:hAnsi="Times New Roman" w:cs="Times New Roman"/>
        </w:rPr>
      </w:pPr>
    </w:p>
    <w:p w14:paraId="6D73EE89" w14:textId="77777777" w:rsidR="0070568B" w:rsidRDefault="00A7795D" w:rsidP="0070568B">
      <w:pPr>
        <w:jc w:val="center"/>
        <w:rPr>
          <w:rFonts w:ascii="MyriadPro-Cond" w:hAnsi="MyriadPro-Cond" w:cs="MyriadPro-Cond"/>
        </w:rPr>
      </w:pPr>
      <w:r>
        <w:rPr>
          <w:rFonts w:ascii="MyriadPro-Cond" w:hAnsi="MyriadPro-Cond" w:cs="MyriadPro-Cond"/>
          <w:noProof/>
        </w:rPr>
        <w:pict w14:anchorId="6D73EF1D">
          <v:oval id="_x0000_s1047" style="position:absolute;left:0;text-align:left;margin-left:159.85pt;margin-top:41.6pt;width:66.8pt;height:44.35pt;z-index:251680768" filled="f" strokecolor="yellow" strokeweight="4pt"/>
        </w:pict>
      </w:r>
      <w:r>
        <w:rPr>
          <w:rFonts w:ascii="MyriadPro-Cond" w:hAnsi="MyriadPro-Cond" w:cs="MyriadPro-Cond"/>
          <w:noProof/>
        </w:rPr>
        <w:pict w14:anchorId="6D73EF1E">
          <v:oval id="_x0000_s1048" style="position:absolute;left:0;text-align:left;margin-left:336.1pt;margin-top:38.1pt;width:45.5pt;height:54.8pt;z-index:251681792" filled="f" strokecolor="yellow" strokeweight="4pt"/>
        </w:pict>
      </w:r>
      <w:r w:rsidR="0070568B">
        <w:rPr>
          <w:rFonts w:ascii="MyriadPro-Cond" w:hAnsi="MyriadPro-Cond" w:cs="MyriadPro-Cond"/>
          <w:noProof/>
        </w:rPr>
        <w:drawing>
          <wp:inline distT="0" distB="0" distL="0" distR="0" wp14:anchorId="6D73EF1F" wp14:editId="6D73EF20">
            <wp:extent cx="2121535" cy="158750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121535" cy="1587500"/>
                    </a:xfrm>
                    <a:prstGeom prst="rect">
                      <a:avLst/>
                    </a:prstGeom>
                    <a:noFill/>
                    <a:ln w="9525">
                      <a:noFill/>
                      <a:miter lim="800000"/>
                      <a:headEnd/>
                      <a:tailEnd/>
                    </a:ln>
                  </pic:spPr>
                </pic:pic>
              </a:graphicData>
            </a:graphic>
          </wp:inline>
        </w:drawing>
      </w:r>
      <w:r w:rsidR="0070568B">
        <w:rPr>
          <w:rFonts w:ascii="MyriadPro-Cond" w:hAnsi="MyriadPro-Cond" w:cs="MyriadPro-Cond"/>
          <w:noProof/>
        </w:rPr>
        <w:drawing>
          <wp:inline distT="0" distB="0" distL="0" distR="0" wp14:anchorId="6D73EF21" wp14:editId="6D73EF22">
            <wp:extent cx="2121535" cy="1587500"/>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121535" cy="1587500"/>
                    </a:xfrm>
                    <a:prstGeom prst="rect">
                      <a:avLst/>
                    </a:prstGeom>
                    <a:noFill/>
                    <a:ln w="9525">
                      <a:noFill/>
                      <a:miter lim="800000"/>
                      <a:headEnd/>
                      <a:tailEnd/>
                    </a:ln>
                  </pic:spPr>
                </pic:pic>
              </a:graphicData>
            </a:graphic>
          </wp:inline>
        </w:drawing>
      </w:r>
    </w:p>
    <w:p w14:paraId="6D73EE8A" w14:textId="77777777" w:rsidR="0087703E" w:rsidRDefault="0087703E" w:rsidP="0070568B">
      <w:pPr>
        <w:jc w:val="center"/>
        <w:rPr>
          <w:rFonts w:ascii="MyriadPro-Cond" w:hAnsi="MyriadPro-Cond" w:cs="MyriadPro-Cond"/>
        </w:rPr>
      </w:pPr>
    </w:p>
    <w:p w14:paraId="6D73EE8B" w14:textId="77777777" w:rsidR="0087703E" w:rsidRDefault="0087703E" w:rsidP="0070568B">
      <w:pPr>
        <w:jc w:val="center"/>
        <w:rPr>
          <w:rFonts w:ascii="MyriadPro-Cond" w:hAnsi="MyriadPro-Cond" w:cs="MyriadPro-Cond"/>
        </w:rPr>
      </w:pPr>
    </w:p>
    <w:p w14:paraId="6D73EE8C" w14:textId="77777777" w:rsidR="0087703E" w:rsidRDefault="0087703E" w:rsidP="0070568B">
      <w:pPr>
        <w:jc w:val="center"/>
        <w:rPr>
          <w:rFonts w:ascii="MyriadPro-Cond" w:hAnsi="MyriadPro-Cond" w:cs="MyriadPro-Cond"/>
        </w:rPr>
      </w:pPr>
    </w:p>
    <w:p w14:paraId="6D73EE8D" w14:textId="77777777" w:rsidR="0087703E" w:rsidRDefault="0087703E" w:rsidP="0070568B">
      <w:pPr>
        <w:jc w:val="center"/>
        <w:rPr>
          <w:rFonts w:ascii="MyriadPro-Cond" w:hAnsi="MyriadPro-Cond" w:cs="MyriadPro-Cond"/>
        </w:rPr>
      </w:pPr>
    </w:p>
    <w:p w14:paraId="6D73EE8E" w14:textId="77777777" w:rsidR="0087703E" w:rsidRDefault="0087703E" w:rsidP="0070568B">
      <w:pPr>
        <w:jc w:val="center"/>
        <w:rPr>
          <w:rFonts w:ascii="MyriadPro-Cond" w:hAnsi="MyriadPro-Cond" w:cs="MyriadPro-Cond"/>
        </w:rPr>
      </w:pPr>
    </w:p>
    <w:p w14:paraId="6D73EE8F" w14:textId="77777777" w:rsidR="00A745CF" w:rsidRDefault="00A7795D" w:rsidP="00A745CF">
      <w:pPr>
        <w:ind w:left="2880"/>
        <w:rPr>
          <w:rFonts w:ascii="Times New Roman" w:hAnsi="Times New Roman" w:cs="Times New Roman"/>
        </w:rPr>
      </w:pPr>
      <w:r>
        <w:rPr>
          <w:rFonts w:ascii="MyriadPro-Cond" w:hAnsi="MyriadPro-Cond" w:cs="MyriadPro-Cond"/>
          <w:b/>
          <w:noProof/>
        </w:rPr>
        <w:pict w14:anchorId="6D73EF23">
          <v:shape id="_x0000_s1046" type="#_x0000_t13" style="position:absolute;left:0;text-align:left;margin-left:9.3pt;margin-top:1.85pt;width:83.8pt;height:45.15pt;z-index:251679744" fillcolor="red">
            <o:extrusion v:ext="view" on="t"/>
            <v:textbox style="mso-next-textbox:#_x0000_s1046">
              <w:txbxContent>
                <w:p w14:paraId="6D73EF82" w14:textId="77777777" w:rsidR="00BF308C" w:rsidRPr="00E817AD" w:rsidRDefault="00BF308C" w:rsidP="00227042">
                  <w:pPr>
                    <w:jc w:val="center"/>
                    <w:rPr>
                      <w:b/>
                      <w:i/>
                    </w:rPr>
                  </w:pPr>
                  <w:r>
                    <w:rPr>
                      <w:b/>
                      <w:i/>
                    </w:rPr>
                    <w:t>STEP 9</w:t>
                  </w:r>
                </w:p>
              </w:txbxContent>
            </v:textbox>
          </v:shape>
        </w:pict>
      </w:r>
      <w:r w:rsidR="00A745CF" w:rsidRPr="00A745CF">
        <w:rPr>
          <w:rFonts w:ascii="Times New Roman" w:hAnsi="Times New Roman" w:cs="Times New Roman"/>
          <w:b/>
        </w:rPr>
        <w:t>(</w:t>
      </w:r>
      <w:r w:rsidR="00A745CF">
        <w:rPr>
          <w:rFonts w:ascii="Times New Roman" w:hAnsi="Times New Roman" w:cs="Times New Roman"/>
          <w:b/>
        </w:rPr>
        <w:t>H&amp;S ONLY</w:t>
      </w:r>
      <w:r w:rsidR="00A745CF" w:rsidRPr="00A745CF">
        <w:rPr>
          <w:rFonts w:ascii="Times New Roman" w:hAnsi="Times New Roman" w:cs="Times New Roman"/>
          <w:b/>
        </w:rPr>
        <w:t>)</w:t>
      </w:r>
      <w:r w:rsidR="008B1197" w:rsidRPr="00D96873">
        <w:rPr>
          <w:rFonts w:ascii="Times New Roman" w:hAnsi="Times New Roman" w:cs="Times New Roman"/>
        </w:rPr>
        <w:t>Unplug the EGR Butterfly Valve located near the radiator fan shroud.</w:t>
      </w:r>
    </w:p>
    <w:p w14:paraId="6D73EE90" w14:textId="77777777" w:rsidR="00A745CF" w:rsidRPr="00D96873" w:rsidRDefault="00A745CF" w:rsidP="00A745CF">
      <w:pPr>
        <w:ind w:left="2880"/>
        <w:rPr>
          <w:rFonts w:ascii="Times New Roman" w:hAnsi="Times New Roman" w:cs="Times New Roman"/>
        </w:rPr>
      </w:pPr>
    </w:p>
    <w:p w14:paraId="6D73EE91" w14:textId="77777777" w:rsidR="0070568B" w:rsidRDefault="00A7795D" w:rsidP="0070568B">
      <w:pPr>
        <w:jc w:val="center"/>
        <w:rPr>
          <w:rFonts w:ascii="MyriadPro-Cond" w:hAnsi="MyriadPro-Cond" w:cs="MyriadPro-Cond"/>
        </w:rPr>
      </w:pPr>
      <w:r>
        <w:rPr>
          <w:rFonts w:ascii="MyriadPro-Cond" w:hAnsi="MyriadPro-Cond" w:cs="MyriadPro-Cond"/>
          <w:noProof/>
        </w:rPr>
        <w:pict w14:anchorId="6D73EF24">
          <v:shape id="_x0000_s1049" type="#_x0000_t13" style="position:absolute;left:0;text-align:left;margin-left:206.65pt;margin-top:146.3pt;width:179.45pt;height:19.3pt;rotation:36768230fd;z-index:251682816"/>
        </w:pict>
      </w:r>
      <w:r w:rsidR="0070568B">
        <w:rPr>
          <w:rFonts w:ascii="MyriadPro-Cond" w:hAnsi="MyriadPro-Cond" w:cs="MyriadPro-Cond"/>
          <w:noProof/>
        </w:rPr>
        <w:drawing>
          <wp:inline distT="0" distB="0" distL="0" distR="0" wp14:anchorId="6D73EF25" wp14:editId="6D73EF26">
            <wp:extent cx="3304312" cy="2478237"/>
            <wp:effectExtent l="0" t="419100" r="0" b="398313"/>
            <wp:docPr id="20" name="Picture 19" descr="DSC03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69.JPG"/>
                    <pic:cNvPicPr/>
                  </pic:nvPicPr>
                  <pic:blipFill>
                    <a:blip r:embed="rId23" cstate="print"/>
                    <a:stretch>
                      <a:fillRect/>
                    </a:stretch>
                  </pic:blipFill>
                  <pic:spPr>
                    <a:xfrm rot="16200000">
                      <a:off x="0" y="0"/>
                      <a:ext cx="3312274" cy="2484208"/>
                    </a:xfrm>
                    <a:prstGeom prst="rect">
                      <a:avLst/>
                    </a:prstGeom>
                  </pic:spPr>
                </pic:pic>
              </a:graphicData>
            </a:graphic>
          </wp:inline>
        </w:drawing>
      </w:r>
      <w:r w:rsidR="0070568B">
        <w:rPr>
          <w:rFonts w:ascii="MyriadPro-Cond" w:hAnsi="MyriadPro-Cond" w:cs="MyriadPro-Cond"/>
          <w:noProof/>
        </w:rPr>
        <w:drawing>
          <wp:inline distT="0" distB="0" distL="0" distR="0" wp14:anchorId="6D73EF27" wp14:editId="6D73EF28">
            <wp:extent cx="1938070" cy="1453553"/>
            <wp:effectExtent l="0" t="247650" r="0" b="222847"/>
            <wp:docPr id="21" name="Picture 20" descr="DSC0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70.JPG"/>
                    <pic:cNvPicPr/>
                  </pic:nvPicPr>
                  <pic:blipFill>
                    <a:blip r:embed="rId24" cstate="print"/>
                    <a:stretch>
                      <a:fillRect/>
                    </a:stretch>
                  </pic:blipFill>
                  <pic:spPr>
                    <a:xfrm rot="16200000">
                      <a:off x="0" y="0"/>
                      <a:ext cx="1938415" cy="1453812"/>
                    </a:xfrm>
                    <a:prstGeom prst="rect">
                      <a:avLst/>
                    </a:prstGeom>
                  </pic:spPr>
                </pic:pic>
              </a:graphicData>
            </a:graphic>
          </wp:inline>
        </w:drawing>
      </w:r>
    </w:p>
    <w:p w14:paraId="6D73EE92" w14:textId="77777777" w:rsidR="0087703E" w:rsidRDefault="0087703E" w:rsidP="0070568B">
      <w:pPr>
        <w:jc w:val="center"/>
        <w:rPr>
          <w:rFonts w:ascii="MyriadPro-Cond" w:hAnsi="MyriadPro-Cond" w:cs="MyriadPro-Cond"/>
        </w:rPr>
      </w:pPr>
    </w:p>
    <w:p w14:paraId="6D73EE93" w14:textId="77777777" w:rsidR="0087703E" w:rsidRDefault="0087703E" w:rsidP="0070568B">
      <w:pPr>
        <w:jc w:val="center"/>
        <w:rPr>
          <w:rFonts w:ascii="MyriadPro-Cond" w:hAnsi="MyriadPro-Cond" w:cs="MyriadPro-Cond"/>
        </w:rPr>
      </w:pPr>
    </w:p>
    <w:p w14:paraId="6D73EE94" w14:textId="77777777" w:rsidR="008B6765" w:rsidRDefault="00A7795D" w:rsidP="008B6765">
      <w:pPr>
        <w:ind w:left="2880"/>
        <w:rPr>
          <w:rFonts w:ascii="Times New Roman" w:hAnsi="Times New Roman" w:cs="Times New Roman"/>
        </w:rPr>
      </w:pPr>
      <w:r>
        <w:rPr>
          <w:rFonts w:ascii="Times New Roman" w:hAnsi="Times New Roman" w:cs="Times New Roman"/>
          <w:noProof/>
        </w:rPr>
        <w:pict w14:anchorId="6D73EF29">
          <v:shape id="_x0000_s1050" type="#_x0000_t13" style="position:absolute;left:0;text-align:left;margin-left:10.5pt;margin-top:-5.95pt;width:83.8pt;height:45.15pt;z-index:251683840" fillcolor="red">
            <o:extrusion v:ext="view" on="t"/>
            <v:textbox style="mso-next-textbox:#_x0000_s1050">
              <w:txbxContent>
                <w:p w14:paraId="6D73EF83" w14:textId="77777777" w:rsidR="00BF308C" w:rsidRPr="00E817AD" w:rsidRDefault="00BF308C" w:rsidP="008B6765">
                  <w:pPr>
                    <w:jc w:val="center"/>
                    <w:rPr>
                      <w:b/>
                      <w:i/>
                    </w:rPr>
                  </w:pPr>
                  <w:r>
                    <w:rPr>
                      <w:b/>
                      <w:i/>
                    </w:rPr>
                    <w:t>STEP 10</w:t>
                  </w:r>
                </w:p>
              </w:txbxContent>
            </v:textbox>
          </v:shape>
        </w:pict>
      </w:r>
      <w:r w:rsidR="0070568B" w:rsidRPr="00D96873">
        <w:rPr>
          <w:rFonts w:ascii="Times New Roman" w:hAnsi="Times New Roman" w:cs="Times New Roman"/>
        </w:rPr>
        <w:t>Remove two bolts holding wiring harness to front of EGR cooler.</w:t>
      </w:r>
      <w:r w:rsidR="008B6765" w:rsidRPr="00D96873">
        <w:rPr>
          <w:rFonts w:ascii="Times New Roman" w:hAnsi="Times New Roman" w:cs="Times New Roman"/>
        </w:rPr>
        <w:t xml:space="preserve"> </w:t>
      </w:r>
      <w:r w:rsidR="0070568B" w:rsidRPr="00D96873">
        <w:rPr>
          <w:rFonts w:ascii="Times New Roman" w:hAnsi="Times New Roman" w:cs="Times New Roman"/>
        </w:rPr>
        <w:t>Remove two clips holding black fire retardant heat shield to passenger side of EGR cooler.</w:t>
      </w:r>
      <w:r w:rsidR="008B6765" w:rsidRPr="00D96873">
        <w:rPr>
          <w:rFonts w:ascii="Times New Roman" w:hAnsi="Times New Roman" w:cs="Times New Roman"/>
        </w:rPr>
        <w:t xml:space="preserve"> </w:t>
      </w:r>
    </w:p>
    <w:p w14:paraId="6D73EE95" w14:textId="77777777" w:rsidR="0087703E" w:rsidRDefault="0087703E" w:rsidP="008B6765">
      <w:pPr>
        <w:ind w:left="2880"/>
        <w:rPr>
          <w:rFonts w:ascii="Times New Roman" w:hAnsi="Times New Roman" w:cs="Times New Roman"/>
        </w:rPr>
      </w:pPr>
    </w:p>
    <w:p w14:paraId="6D73EE96" w14:textId="77777777" w:rsidR="0070568B" w:rsidRPr="00D96873" w:rsidRDefault="00A7795D" w:rsidP="0070568B">
      <w:pPr>
        <w:ind w:left="2880"/>
        <w:rPr>
          <w:rFonts w:ascii="Times New Roman" w:hAnsi="Times New Roman" w:cs="Times New Roman"/>
        </w:rPr>
      </w:pPr>
      <w:r>
        <w:rPr>
          <w:rFonts w:ascii="Times New Roman" w:hAnsi="Times New Roman" w:cs="Times New Roman"/>
          <w:noProof/>
        </w:rPr>
        <w:pict w14:anchorId="6D73EF2A">
          <v:shape id="_x0000_s1051" type="#_x0000_t13" style="position:absolute;left:0;text-align:left;margin-left:9.9pt;margin-top:5.55pt;width:83.8pt;height:45.15pt;z-index:251684864" fillcolor="red">
            <o:extrusion v:ext="view" on="t"/>
            <v:textbox style="mso-next-textbox:#_x0000_s1051">
              <w:txbxContent>
                <w:p w14:paraId="6D73EF84" w14:textId="77777777" w:rsidR="00BF308C" w:rsidRPr="00E817AD" w:rsidRDefault="00BF308C" w:rsidP="008B6765">
                  <w:pPr>
                    <w:jc w:val="center"/>
                    <w:rPr>
                      <w:b/>
                      <w:i/>
                    </w:rPr>
                  </w:pPr>
                  <w:r>
                    <w:rPr>
                      <w:b/>
                      <w:i/>
                    </w:rPr>
                    <w:t>STEP 11</w:t>
                  </w:r>
                </w:p>
              </w:txbxContent>
            </v:textbox>
          </v:shape>
        </w:pict>
      </w:r>
      <w:r w:rsidR="008B6765" w:rsidRPr="00D96873">
        <w:rPr>
          <w:rFonts w:ascii="Times New Roman" w:hAnsi="Times New Roman" w:cs="Times New Roman"/>
        </w:rPr>
        <w:t xml:space="preserve"> </w:t>
      </w:r>
      <w:r w:rsidR="0070568B" w:rsidRPr="00D96873">
        <w:rPr>
          <w:rFonts w:ascii="Times New Roman" w:hAnsi="Times New Roman" w:cs="Times New Roman"/>
        </w:rPr>
        <w:t>Remove the four 8mm bolts from the short EGR pipe and remove the short EGR pipe from vehicle.</w:t>
      </w:r>
      <w:r w:rsidR="008B6765" w:rsidRPr="00D96873">
        <w:rPr>
          <w:rFonts w:ascii="Times New Roman" w:hAnsi="Times New Roman" w:cs="Times New Roman"/>
        </w:rPr>
        <w:t xml:space="preserve">  </w:t>
      </w:r>
      <w:r w:rsidR="0070568B" w:rsidRPr="00D96873">
        <w:rPr>
          <w:rFonts w:ascii="Times New Roman" w:hAnsi="Times New Roman" w:cs="Times New Roman"/>
        </w:rPr>
        <w:t>Retain bolts and gaskets for later use.</w:t>
      </w:r>
    </w:p>
    <w:p w14:paraId="6D73EE97" w14:textId="77777777" w:rsidR="008B6765" w:rsidRDefault="008B6765" w:rsidP="008B6765">
      <w:pPr>
        <w:jc w:val="center"/>
        <w:rPr>
          <w:rFonts w:ascii="MyriadPro-Cond" w:hAnsi="MyriadPro-Cond" w:cs="MyriadPro-Cond"/>
        </w:rPr>
      </w:pPr>
      <w:r>
        <w:rPr>
          <w:rFonts w:ascii="MyriadPro-Cond" w:hAnsi="MyriadPro-Cond" w:cs="MyriadPro-Cond"/>
          <w:noProof/>
        </w:rPr>
        <w:drawing>
          <wp:inline distT="0" distB="0" distL="0" distR="0" wp14:anchorId="6D73EF2B" wp14:editId="6D73EF2C">
            <wp:extent cx="3148084" cy="2361063"/>
            <wp:effectExtent l="19050" t="0" r="0" b="0"/>
            <wp:docPr id="23" name="Picture 22" descr="DSC0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84.JPG"/>
                    <pic:cNvPicPr/>
                  </pic:nvPicPr>
                  <pic:blipFill>
                    <a:blip r:embed="rId25" cstate="print"/>
                    <a:stretch>
                      <a:fillRect/>
                    </a:stretch>
                  </pic:blipFill>
                  <pic:spPr>
                    <a:xfrm>
                      <a:off x="0" y="0"/>
                      <a:ext cx="3156638" cy="2367478"/>
                    </a:xfrm>
                    <a:prstGeom prst="rect">
                      <a:avLst/>
                    </a:prstGeom>
                  </pic:spPr>
                </pic:pic>
              </a:graphicData>
            </a:graphic>
          </wp:inline>
        </w:drawing>
      </w:r>
    </w:p>
    <w:p w14:paraId="6D73EE98" w14:textId="77777777" w:rsidR="0070568B" w:rsidRPr="00D96873" w:rsidRDefault="00A7795D" w:rsidP="0070568B">
      <w:pPr>
        <w:ind w:left="2880"/>
        <w:rPr>
          <w:rFonts w:ascii="Times New Roman" w:hAnsi="Times New Roman" w:cs="Times New Roman"/>
        </w:rPr>
      </w:pPr>
      <w:r>
        <w:rPr>
          <w:rFonts w:ascii="Times New Roman" w:hAnsi="Times New Roman" w:cs="Times New Roman"/>
          <w:noProof/>
        </w:rPr>
        <w:lastRenderedPageBreak/>
        <w:pict w14:anchorId="6D73EF2D">
          <v:shape id="_x0000_s1052" type="#_x0000_t13" style="position:absolute;left:0;text-align:left;margin-left:8.1pt;margin-top:2.25pt;width:83.8pt;height:45.15pt;z-index:251685888" fillcolor="red">
            <o:extrusion v:ext="view" on="t"/>
            <v:textbox style="mso-next-textbox:#_x0000_s1052">
              <w:txbxContent>
                <w:p w14:paraId="6D73EF85" w14:textId="77777777" w:rsidR="00BF308C" w:rsidRPr="00E817AD" w:rsidRDefault="00BF308C" w:rsidP="008B6765">
                  <w:pPr>
                    <w:jc w:val="center"/>
                    <w:rPr>
                      <w:b/>
                      <w:i/>
                    </w:rPr>
                  </w:pPr>
                  <w:r>
                    <w:rPr>
                      <w:b/>
                      <w:i/>
                    </w:rPr>
                    <w:t>STEP 12</w:t>
                  </w:r>
                </w:p>
              </w:txbxContent>
            </v:textbox>
          </v:shape>
        </w:pict>
      </w:r>
      <w:r w:rsidR="0070568B" w:rsidRPr="00D96873">
        <w:rPr>
          <w:rFonts w:ascii="Times New Roman" w:hAnsi="Times New Roman" w:cs="Times New Roman"/>
        </w:rPr>
        <w:t xml:space="preserve">Remove the two 8mm bolts from the bracket holding the long EGR pipe to the EGR cooler. </w:t>
      </w:r>
      <w:r w:rsidR="008B6765" w:rsidRPr="00D96873">
        <w:rPr>
          <w:rFonts w:ascii="Times New Roman" w:hAnsi="Times New Roman" w:cs="Times New Roman"/>
        </w:rPr>
        <w:t xml:space="preserve"> </w:t>
      </w:r>
      <w:r w:rsidR="0070568B" w:rsidRPr="00D96873">
        <w:rPr>
          <w:rFonts w:ascii="Times New Roman" w:hAnsi="Times New Roman" w:cs="Times New Roman"/>
        </w:rPr>
        <w:t>Remove</w:t>
      </w:r>
      <w:r w:rsidR="008B6765" w:rsidRPr="00D96873">
        <w:rPr>
          <w:rFonts w:ascii="Times New Roman" w:hAnsi="Times New Roman" w:cs="Times New Roman"/>
        </w:rPr>
        <w:t xml:space="preserve"> </w:t>
      </w:r>
      <w:r w:rsidR="0070568B" w:rsidRPr="00D96873">
        <w:rPr>
          <w:rFonts w:ascii="Times New Roman" w:hAnsi="Times New Roman" w:cs="Times New Roman"/>
        </w:rPr>
        <w:t>the four remaining 8mm bolts from the long EGR pipe and remove the long EGR pipe from vehicle.</w:t>
      </w:r>
      <w:r w:rsidR="008B6765" w:rsidRPr="00D96873">
        <w:rPr>
          <w:rFonts w:ascii="Times New Roman" w:hAnsi="Times New Roman" w:cs="Times New Roman"/>
        </w:rPr>
        <w:t xml:space="preserve">  </w:t>
      </w:r>
      <w:r w:rsidR="0070568B" w:rsidRPr="00D96873">
        <w:rPr>
          <w:rFonts w:ascii="Times New Roman" w:hAnsi="Times New Roman" w:cs="Times New Roman"/>
        </w:rPr>
        <w:t>Retain bolts and gaskets for later use.</w:t>
      </w:r>
    </w:p>
    <w:p w14:paraId="6D73EE99" w14:textId="77777777" w:rsidR="00483837" w:rsidRDefault="008B6765" w:rsidP="0087703E">
      <w:pPr>
        <w:jc w:val="center"/>
        <w:rPr>
          <w:rFonts w:ascii="MyriadPro-Cond" w:hAnsi="MyriadPro-Cond" w:cs="MyriadPro-Cond"/>
        </w:rPr>
      </w:pPr>
      <w:r w:rsidRPr="008B6765">
        <w:rPr>
          <w:rFonts w:ascii="MyriadPro-Cond" w:hAnsi="MyriadPro-Cond" w:cs="MyriadPro-Cond"/>
          <w:noProof/>
        </w:rPr>
        <w:drawing>
          <wp:inline distT="0" distB="0" distL="0" distR="0" wp14:anchorId="6D73EF2E" wp14:editId="6D73EF2F">
            <wp:extent cx="4052165" cy="3039123"/>
            <wp:effectExtent l="19050" t="0" r="5485" b="0"/>
            <wp:docPr id="25" name="Picture 23" descr="DSC0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83.JPG"/>
                    <pic:cNvPicPr/>
                  </pic:nvPicPr>
                  <pic:blipFill>
                    <a:blip r:embed="rId26" cstate="print"/>
                    <a:stretch>
                      <a:fillRect/>
                    </a:stretch>
                  </pic:blipFill>
                  <pic:spPr>
                    <a:xfrm>
                      <a:off x="0" y="0"/>
                      <a:ext cx="4087434" cy="3065575"/>
                    </a:xfrm>
                    <a:prstGeom prst="rect">
                      <a:avLst/>
                    </a:prstGeom>
                  </pic:spPr>
                </pic:pic>
              </a:graphicData>
            </a:graphic>
          </wp:inline>
        </w:drawing>
      </w:r>
    </w:p>
    <w:p w14:paraId="6D73EE9A" w14:textId="77777777" w:rsidR="00483837" w:rsidRDefault="00A7795D" w:rsidP="008B6765">
      <w:pPr>
        <w:autoSpaceDE w:val="0"/>
        <w:autoSpaceDN w:val="0"/>
        <w:adjustRightInd w:val="0"/>
        <w:spacing w:after="0" w:line="240" w:lineRule="auto"/>
        <w:ind w:left="2160" w:firstLine="720"/>
        <w:rPr>
          <w:rFonts w:ascii="MyriadPro-Cond" w:hAnsi="MyriadPro-Cond" w:cs="MyriadPro-Cond"/>
        </w:rPr>
      </w:pPr>
      <w:r>
        <w:rPr>
          <w:rFonts w:ascii="MyriadPro-Cond" w:hAnsi="MyriadPro-Cond" w:cs="MyriadPro-Cond"/>
          <w:noProof/>
        </w:rPr>
        <w:pict w14:anchorId="6D73EF30">
          <v:shape id="_x0000_s1053" type="#_x0000_t13" style="position:absolute;left:0;text-align:left;margin-left:8.1pt;margin-top:7.65pt;width:83.8pt;height:45.15pt;z-index:251686912" fillcolor="red">
            <o:extrusion v:ext="view" on="t"/>
            <v:textbox style="mso-next-textbox:#_x0000_s1053">
              <w:txbxContent>
                <w:p w14:paraId="6D73EF86" w14:textId="77777777" w:rsidR="00BF308C" w:rsidRPr="00E817AD" w:rsidRDefault="00BF308C" w:rsidP="008B6765">
                  <w:pPr>
                    <w:jc w:val="center"/>
                    <w:rPr>
                      <w:b/>
                      <w:i/>
                    </w:rPr>
                  </w:pPr>
                  <w:r>
                    <w:rPr>
                      <w:b/>
                      <w:i/>
                    </w:rPr>
                    <w:t>STEP 13</w:t>
                  </w:r>
                </w:p>
              </w:txbxContent>
            </v:textbox>
          </v:shape>
        </w:pict>
      </w:r>
    </w:p>
    <w:p w14:paraId="6D73EE9B" w14:textId="77777777" w:rsidR="008B6765" w:rsidRPr="00D96873" w:rsidRDefault="0070568B" w:rsidP="00D96873">
      <w:pPr>
        <w:autoSpaceDE w:val="0"/>
        <w:autoSpaceDN w:val="0"/>
        <w:adjustRightInd w:val="0"/>
        <w:spacing w:after="0" w:line="240" w:lineRule="auto"/>
        <w:ind w:left="2880"/>
        <w:rPr>
          <w:rFonts w:ascii="Times New Roman" w:hAnsi="Times New Roman" w:cs="Times New Roman"/>
        </w:rPr>
      </w:pPr>
      <w:r w:rsidRPr="00D96873">
        <w:rPr>
          <w:rFonts w:ascii="Times New Roman" w:hAnsi="Times New Roman" w:cs="Times New Roman"/>
        </w:rPr>
        <w:t xml:space="preserve">Remove the seven 8mm bolts holding the EGR system to the passenger side intake </w:t>
      </w:r>
      <w:r w:rsidR="00D96873">
        <w:rPr>
          <w:rFonts w:ascii="Times New Roman" w:hAnsi="Times New Roman" w:cs="Times New Roman"/>
        </w:rPr>
        <w:t>m</w:t>
      </w:r>
      <w:r w:rsidRPr="00D96873">
        <w:rPr>
          <w:rFonts w:ascii="Times New Roman" w:hAnsi="Times New Roman" w:cs="Times New Roman"/>
        </w:rPr>
        <w:t>anifold.</w:t>
      </w:r>
      <w:r w:rsidR="00D96873">
        <w:rPr>
          <w:rFonts w:ascii="Times New Roman" w:hAnsi="Times New Roman" w:cs="Times New Roman"/>
        </w:rPr>
        <w:t xml:space="preserve"> </w:t>
      </w:r>
      <w:r w:rsidRPr="00D96873">
        <w:rPr>
          <w:rFonts w:ascii="Times New Roman" w:hAnsi="Times New Roman" w:cs="Times New Roman"/>
        </w:rPr>
        <w:t xml:space="preserve">Remove the </w:t>
      </w:r>
      <w:r w:rsidRPr="00D96873">
        <w:rPr>
          <w:rFonts w:ascii="Times New Roman" w:hAnsi="Times New Roman" w:cs="Times New Roman"/>
          <w:b/>
          <w:color w:val="FF0000"/>
        </w:rPr>
        <w:t>10mm nut</w:t>
      </w:r>
      <w:r w:rsidRPr="00D96873">
        <w:rPr>
          <w:rFonts w:ascii="Times New Roman" w:hAnsi="Times New Roman" w:cs="Times New Roman"/>
        </w:rPr>
        <w:t xml:space="preserve"> holding the pressure line bracket to the back side of the EGR cooler.</w:t>
      </w:r>
    </w:p>
    <w:p w14:paraId="6D73EE9C" w14:textId="77777777" w:rsidR="008B6765" w:rsidRDefault="00A7795D" w:rsidP="0087703E">
      <w:pPr>
        <w:jc w:val="center"/>
        <w:rPr>
          <w:rFonts w:ascii="MyriadPro-Cond" w:hAnsi="MyriadPro-Cond" w:cs="MyriadPro-Cond"/>
        </w:rPr>
      </w:pPr>
      <w:r>
        <w:rPr>
          <w:rFonts w:ascii="MyriadPro-Cond" w:hAnsi="MyriadPro-Cond" w:cs="MyriadPro-Cond"/>
          <w:noProof/>
        </w:rPr>
        <w:pict w14:anchorId="6D73EF31">
          <v:shape id="_x0000_s1059" type="#_x0000_t13" style="position:absolute;left:0;text-align:left;margin-left:164.75pt;margin-top:49.15pt;width:90.25pt;height:12.95pt;rotation:27525677fd;z-index:251693056"/>
        </w:pict>
      </w:r>
      <w:r>
        <w:rPr>
          <w:rFonts w:ascii="MyriadPro-Cond" w:hAnsi="MyriadPro-Cond" w:cs="MyriadPro-Cond"/>
          <w:noProof/>
        </w:rPr>
        <w:pict w14:anchorId="6D73EF32">
          <v:shape id="_x0000_s1054" type="#_x0000_t13" style="position:absolute;left:0;text-align:left;margin-left:339.35pt;margin-top:131.2pt;width:90.25pt;height:12.95pt;rotation:35030178fd;z-index:251687936"/>
        </w:pict>
      </w:r>
      <w:r>
        <w:rPr>
          <w:rFonts w:ascii="Times New Roman" w:hAnsi="Times New Roman" w:cs="Times New Roman"/>
          <w:noProof/>
        </w:rPr>
        <w:pict w14:anchorId="6D73EF33">
          <v:shape id="_x0000_s1090" type="#_x0000_t13" style="position:absolute;left:0;text-align:left;margin-left:231.55pt;margin-top:49.15pt;width:90.25pt;height:12.95pt;rotation:27525677fd;z-index:251725824"/>
        </w:pict>
      </w:r>
      <w:r>
        <w:rPr>
          <w:rFonts w:ascii="MyriadPro-Cond" w:hAnsi="MyriadPro-Cond" w:cs="MyriadPro-Cond"/>
          <w:noProof/>
        </w:rPr>
        <w:pict w14:anchorId="6D73EF34">
          <v:shape id="_x0000_s1074" type="#_x0000_t13" style="position:absolute;left:0;text-align:left;margin-left:28.55pt;margin-top:73.95pt;width:90.25pt;height:12.95pt;rotation:27525677fd;z-index:251708416" fillcolor="red"/>
        </w:pict>
      </w:r>
      <w:r>
        <w:rPr>
          <w:rFonts w:ascii="MyriadPro-Cond" w:hAnsi="MyriadPro-Cond" w:cs="MyriadPro-Cond"/>
          <w:noProof/>
        </w:rPr>
        <w:pict w14:anchorId="6D73EF35">
          <v:shape id="_x0000_s1058" type="#_x0000_t13" style="position:absolute;left:0;text-align:left;margin-left:86.55pt;margin-top:49.15pt;width:90.25pt;height:12.95pt;rotation:27525677fd;z-index:251692032"/>
        </w:pict>
      </w:r>
      <w:r>
        <w:rPr>
          <w:rFonts w:ascii="MyriadPro-Cond" w:hAnsi="MyriadPro-Cond" w:cs="MyriadPro-Cond"/>
          <w:noProof/>
        </w:rPr>
        <w:pict w14:anchorId="6D73EF36">
          <v:shape id="_x0000_s1056" type="#_x0000_t13" style="position:absolute;left:0;text-align:left;margin-left:135.2pt;margin-top:279.6pt;width:90.25pt;height:12.95pt;rotation:16311414fd;z-index:251689984"/>
        </w:pict>
      </w:r>
      <w:r>
        <w:rPr>
          <w:rFonts w:ascii="MyriadPro-Cond" w:hAnsi="MyriadPro-Cond" w:cs="MyriadPro-Cond"/>
          <w:noProof/>
        </w:rPr>
        <w:pict w14:anchorId="6D73EF37">
          <v:shape id="_x0000_s1055" type="#_x0000_t13" style="position:absolute;left:0;text-align:left;margin-left:218.6pt;margin-top:269.7pt;width:90.25pt;height:12.95pt;rotation:16311414fd;z-index:251688960"/>
        </w:pict>
      </w:r>
      <w:r>
        <w:rPr>
          <w:rFonts w:ascii="MyriadPro-Cond" w:hAnsi="MyriadPro-Cond" w:cs="MyriadPro-Cond"/>
          <w:noProof/>
        </w:rPr>
        <w:pict w14:anchorId="6D73EF38">
          <v:shape id="_x0000_s1057" type="#_x0000_t13" style="position:absolute;left:0;text-align:left;margin-left:305.85pt;margin-top:238.55pt;width:90.25pt;height:12.95pt;rotation:16311414fd;z-index:251691008"/>
        </w:pict>
      </w:r>
      <w:r w:rsidR="008B6765">
        <w:rPr>
          <w:rFonts w:ascii="MyriadPro-Cond" w:hAnsi="MyriadPro-Cond" w:cs="MyriadPro-Cond"/>
          <w:noProof/>
        </w:rPr>
        <w:drawing>
          <wp:inline distT="0" distB="0" distL="0" distR="0" wp14:anchorId="6D73EF39" wp14:editId="6D73EF3A">
            <wp:extent cx="5194395" cy="3895797"/>
            <wp:effectExtent l="19050" t="0" r="6255" b="0"/>
            <wp:docPr id="26" name="Picture 25" descr="DSC0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86.JPG"/>
                    <pic:cNvPicPr/>
                  </pic:nvPicPr>
                  <pic:blipFill>
                    <a:blip r:embed="rId27" cstate="print"/>
                    <a:stretch>
                      <a:fillRect/>
                    </a:stretch>
                  </pic:blipFill>
                  <pic:spPr>
                    <a:xfrm>
                      <a:off x="0" y="0"/>
                      <a:ext cx="5193457" cy="3895094"/>
                    </a:xfrm>
                    <a:prstGeom prst="rect">
                      <a:avLst/>
                    </a:prstGeom>
                  </pic:spPr>
                </pic:pic>
              </a:graphicData>
            </a:graphic>
          </wp:inline>
        </w:drawing>
      </w:r>
    </w:p>
    <w:p w14:paraId="6D73EE9D" w14:textId="77777777" w:rsidR="008B6765" w:rsidRDefault="008B6765" w:rsidP="00483837">
      <w:pPr>
        <w:rPr>
          <w:rFonts w:ascii="MyriadPro-Cond" w:hAnsi="MyriadPro-Cond" w:cs="MyriadPro-Cond"/>
        </w:rPr>
      </w:pPr>
    </w:p>
    <w:p w14:paraId="6D73EE9E" w14:textId="77777777" w:rsidR="00483837" w:rsidRDefault="00A7795D" w:rsidP="00192D13">
      <w:pPr>
        <w:ind w:left="2160"/>
        <w:rPr>
          <w:rFonts w:ascii="MyriadPro-Cond" w:hAnsi="MyriadPro-Cond" w:cs="MyriadPro-Cond"/>
        </w:rPr>
      </w:pPr>
      <w:r>
        <w:rPr>
          <w:rFonts w:ascii="Times New Roman" w:hAnsi="Times New Roman" w:cs="Times New Roman"/>
          <w:noProof/>
        </w:rPr>
        <w:lastRenderedPageBreak/>
        <w:pict w14:anchorId="6D73EF3B">
          <v:shape id="_x0000_s1061" type="#_x0000_t13" style="position:absolute;left:0;text-align:left;margin-left:8.1pt;margin-top:4.35pt;width:83.8pt;height:45.15pt;z-index:251695104" fillcolor="red">
            <o:extrusion v:ext="view" on="t"/>
            <v:textbox style="mso-next-textbox:#_x0000_s1061">
              <w:txbxContent>
                <w:p w14:paraId="6D73EF87" w14:textId="77777777" w:rsidR="00BF308C" w:rsidRPr="00E817AD" w:rsidRDefault="00BF308C" w:rsidP="00483837">
                  <w:pPr>
                    <w:jc w:val="center"/>
                    <w:rPr>
                      <w:b/>
                      <w:i/>
                    </w:rPr>
                  </w:pPr>
                  <w:r>
                    <w:rPr>
                      <w:b/>
                      <w:i/>
                    </w:rPr>
                    <w:t>STEP 13</w:t>
                  </w:r>
                </w:p>
              </w:txbxContent>
            </v:textbox>
          </v:shape>
        </w:pict>
      </w:r>
      <w:r w:rsidR="00483837" w:rsidRPr="00D96873">
        <w:rPr>
          <w:rFonts w:ascii="Times New Roman" w:hAnsi="Times New Roman" w:cs="Times New Roman"/>
        </w:rPr>
        <w:t>Pul</w:t>
      </w:r>
      <w:r w:rsidR="0070568B" w:rsidRPr="00D96873">
        <w:rPr>
          <w:rFonts w:ascii="Times New Roman" w:hAnsi="Times New Roman" w:cs="Times New Roman"/>
        </w:rPr>
        <w:t>l the EGR system towards the front of the truck. You may need to twist the EGR system slightly</w:t>
      </w:r>
      <w:r w:rsidR="00483837" w:rsidRPr="00D96873">
        <w:rPr>
          <w:rFonts w:ascii="Times New Roman" w:hAnsi="Times New Roman" w:cs="Times New Roman"/>
        </w:rPr>
        <w:t xml:space="preserve"> </w:t>
      </w:r>
      <w:r w:rsidR="0070568B" w:rsidRPr="00D96873">
        <w:rPr>
          <w:rFonts w:ascii="Times New Roman" w:hAnsi="Times New Roman" w:cs="Times New Roman"/>
        </w:rPr>
        <w:t>counter-clockwise in order to clear the black intake “Y”. Once EGR system is pulled slightly forward,</w:t>
      </w:r>
      <w:r w:rsidR="00483837" w:rsidRPr="00D96873">
        <w:rPr>
          <w:rFonts w:ascii="Times New Roman" w:hAnsi="Times New Roman" w:cs="Times New Roman"/>
        </w:rPr>
        <w:t xml:space="preserve"> </w:t>
      </w:r>
      <w:r w:rsidR="0070568B" w:rsidRPr="00D96873">
        <w:rPr>
          <w:rFonts w:ascii="Times New Roman" w:hAnsi="Times New Roman" w:cs="Times New Roman"/>
        </w:rPr>
        <w:t>there is a clip holding a wiring harness to the back side of the EGR cooler that will need to be</w:t>
      </w:r>
      <w:r w:rsidR="00483837" w:rsidRPr="00D96873">
        <w:rPr>
          <w:rFonts w:ascii="Times New Roman" w:hAnsi="Times New Roman" w:cs="Times New Roman"/>
        </w:rPr>
        <w:t xml:space="preserve"> </w:t>
      </w:r>
      <w:r w:rsidR="0070568B" w:rsidRPr="00D96873">
        <w:rPr>
          <w:rFonts w:ascii="Times New Roman" w:hAnsi="Times New Roman" w:cs="Times New Roman"/>
        </w:rPr>
        <w:t>removed</w:t>
      </w:r>
      <w:r w:rsidR="00431DD3">
        <w:rPr>
          <w:rFonts w:ascii="Times New Roman" w:hAnsi="Times New Roman" w:cs="Times New Roman"/>
        </w:rPr>
        <w:t xml:space="preserve">. </w:t>
      </w:r>
      <w:r w:rsidR="0070568B" w:rsidRPr="00D96873">
        <w:rPr>
          <w:rFonts w:ascii="Times New Roman" w:hAnsi="Times New Roman" w:cs="Times New Roman"/>
        </w:rPr>
        <w:t xml:space="preserve"> Ensure no other harnesses or clips are still connected</w:t>
      </w:r>
      <w:r w:rsidR="00483837" w:rsidRPr="00D96873">
        <w:rPr>
          <w:rFonts w:ascii="Times New Roman" w:hAnsi="Times New Roman" w:cs="Times New Roman"/>
        </w:rPr>
        <w:t xml:space="preserve"> </w:t>
      </w:r>
      <w:r w:rsidR="0070568B" w:rsidRPr="00D96873">
        <w:rPr>
          <w:rFonts w:ascii="Times New Roman" w:hAnsi="Times New Roman" w:cs="Times New Roman"/>
        </w:rPr>
        <w:t>to EGR system and remove the EGR system from vehicle.</w:t>
      </w:r>
    </w:p>
    <w:p w14:paraId="6D73EE9F" w14:textId="77777777" w:rsidR="00483837" w:rsidRDefault="00483837" w:rsidP="00483837">
      <w:pPr>
        <w:autoSpaceDE w:val="0"/>
        <w:autoSpaceDN w:val="0"/>
        <w:adjustRightInd w:val="0"/>
        <w:spacing w:after="0" w:line="240" w:lineRule="auto"/>
        <w:ind w:left="1440" w:firstLine="720"/>
        <w:rPr>
          <w:rFonts w:ascii="MyriadPro-Cond" w:hAnsi="MyriadPro-Cond" w:cs="MyriadPro-Cond"/>
        </w:rPr>
      </w:pPr>
    </w:p>
    <w:p w14:paraId="6D73EEA0" w14:textId="77777777" w:rsidR="0070568B" w:rsidRPr="00D96873" w:rsidRDefault="00A7795D" w:rsidP="00431DD3">
      <w:pPr>
        <w:autoSpaceDE w:val="0"/>
        <w:autoSpaceDN w:val="0"/>
        <w:adjustRightInd w:val="0"/>
        <w:spacing w:after="0" w:line="240" w:lineRule="auto"/>
        <w:ind w:left="2160"/>
        <w:rPr>
          <w:rFonts w:ascii="Times New Roman" w:hAnsi="Times New Roman" w:cs="Times New Roman"/>
        </w:rPr>
      </w:pPr>
      <w:r>
        <w:rPr>
          <w:rFonts w:ascii="Times New Roman" w:hAnsi="Times New Roman" w:cs="Times New Roman"/>
          <w:noProof/>
        </w:rPr>
        <w:pict w14:anchorId="6D73EF3C">
          <v:shape id="_x0000_s1062" type="#_x0000_t13" style="position:absolute;left:0;text-align:left;margin-left:7.4pt;margin-top:4.55pt;width:83.8pt;height:45.15pt;z-index:251696128" fillcolor="red">
            <o:extrusion v:ext="view" on="t"/>
            <v:textbox style="mso-next-textbox:#_x0000_s1062">
              <w:txbxContent>
                <w:p w14:paraId="6D73EF88" w14:textId="77777777" w:rsidR="00BF308C" w:rsidRPr="00E817AD" w:rsidRDefault="00BF308C" w:rsidP="00483837">
                  <w:pPr>
                    <w:jc w:val="center"/>
                    <w:rPr>
                      <w:b/>
                      <w:i/>
                    </w:rPr>
                  </w:pPr>
                  <w:r>
                    <w:rPr>
                      <w:b/>
                      <w:i/>
                    </w:rPr>
                    <w:t>STEP 14</w:t>
                  </w:r>
                </w:p>
              </w:txbxContent>
            </v:textbox>
          </v:shape>
        </w:pict>
      </w:r>
      <w:r w:rsidR="0070568B" w:rsidRPr="00D96873">
        <w:rPr>
          <w:rFonts w:ascii="Times New Roman" w:hAnsi="Times New Roman" w:cs="Times New Roman"/>
        </w:rPr>
        <w:t>Reconnect PCM harnesses to PCM, ensure you have a good connection.</w:t>
      </w:r>
      <w:r w:rsidR="00431DD3">
        <w:rPr>
          <w:rFonts w:ascii="Times New Roman" w:hAnsi="Times New Roman" w:cs="Times New Roman"/>
        </w:rPr>
        <w:t xml:space="preserve"> (Do NOT Force)</w:t>
      </w:r>
      <w:r w:rsidR="0070568B" w:rsidRPr="00D96873">
        <w:rPr>
          <w:rFonts w:ascii="Times New Roman" w:hAnsi="Times New Roman" w:cs="Times New Roman"/>
        </w:rPr>
        <w:t xml:space="preserve"> Zip </w:t>
      </w:r>
      <w:proofErr w:type="gramStart"/>
      <w:r w:rsidR="0070568B" w:rsidRPr="00D96873">
        <w:rPr>
          <w:rFonts w:ascii="Times New Roman" w:hAnsi="Times New Roman" w:cs="Times New Roman"/>
        </w:rPr>
        <w:t xml:space="preserve">tie </w:t>
      </w:r>
      <w:r w:rsidR="00431DD3">
        <w:rPr>
          <w:rFonts w:ascii="Times New Roman" w:hAnsi="Times New Roman" w:cs="Times New Roman"/>
        </w:rPr>
        <w:t xml:space="preserve"> the</w:t>
      </w:r>
      <w:proofErr w:type="gramEnd"/>
      <w:r w:rsidR="00431DD3">
        <w:rPr>
          <w:rFonts w:ascii="Times New Roman" w:hAnsi="Times New Roman" w:cs="Times New Roman"/>
        </w:rPr>
        <w:t xml:space="preserve"> </w:t>
      </w:r>
      <w:r w:rsidR="0070568B" w:rsidRPr="00D96873">
        <w:rPr>
          <w:rFonts w:ascii="Times New Roman" w:hAnsi="Times New Roman" w:cs="Times New Roman"/>
        </w:rPr>
        <w:t>unused EGR</w:t>
      </w:r>
      <w:r w:rsidR="00431DD3">
        <w:rPr>
          <w:rFonts w:ascii="Times New Roman" w:hAnsi="Times New Roman" w:cs="Times New Roman"/>
        </w:rPr>
        <w:t xml:space="preserve"> </w:t>
      </w:r>
      <w:r w:rsidR="0070568B" w:rsidRPr="00D96873">
        <w:rPr>
          <w:rFonts w:ascii="Times New Roman" w:hAnsi="Times New Roman" w:cs="Times New Roman"/>
        </w:rPr>
        <w:t>harnesses</w:t>
      </w:r>
      <w:r w:rsidR="00D96873">
        <w:rPr>
          <w:rFonts w:ascii="Times New Roman" w:hAnsi="Times New Roman" w:cs="Times New Roman"/>
        </w:rPr>
        <w:t xml:space="preserve"> </w:t>
      </w:r>
      <w:r w:rsidR="0070568B" w:rsidRPr="00D96873">
        <w:rPr>
          <w:rFonts w:ascii="Times New Roman" w:hAnsi="Times New Roman" w:cs="Times New Roman"/>
        </w:rPr>
        <w:t>and vacuum line to PCM harness.</w:t>
      </w:r>
    </w:p>
    <w:p w14:paraId="6D73EEA1" w14:textId="77777777" w:rsidR="00483837" w:rsidRDefault="00483837" w:rsidP="00483837">
      <w:pPr>
        <w:rPr>
          <w:rFonts w:ascii="MyriadPro-Cond" w:hAnsi="MyriadPro-Cond" w:cs="MyriadPro-Cond"/>
          <w:noProof/>
        </w:rPr>
      </w:pPr>
    </w:p>
    <w:p w14:paraId="6D73EEA2" w14:textId="77777777" w:rsidR="00192D13" w:rsidRDefault="00483837" w:rsidP="00192D13">
      <w:pPr>
        <w:jc w:val="center"/>
        <w:rPr>
          <w:rFonts w:ascii="MyriadPro-Cond" w:hAnsi="MyriadPro-Cond" w:cs="MyriadPro-Cond"/>
        </w:rPr>
      </w:pPr>
      <w:r>
        <w:rPr>
          <w:rFonts w:ascii="MyriadPro-Cond" w:hAnsi="MyriadPro-Cond" w:cs="MyriadPro-Cond"/>
          <w:noProof/>
        </w:rPr>
        <w:drawing>
          <wp:inline distT="0" distB="0" distL="0" distR="0" wp14:anchorId="6D73EF3D" wp14:editId="6D73EF3E">
            <wp:extent cx="2724150" cy="4067675"/>
            <wp:effectExtent l="19050" t="0" r="0" b="0"/>
            <wp:docPr id="27" name="Picture 26" descr="DSC0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62.JPG"/>
                    <pic:cNvPicPr/>
                  </pic:nvPicPr>
                  <pic:blipFill>
                    <a:blip r:embed="rId28" cstate="print"/>
                    <a:srcRect t="10953" r="60270" b="9949"/>
                    <a:stretch>
                      <a:fillRect/>
                    </a:stretch>
                  </pic:blipFill>
                  <pic:spPr>
                    <a:xfrm>
                      <a:off x="0" y="0"/>
                      <a:ext cx="2724150" cy="4067675"/>
                    </a:xfrm>
                    <a:prstGeom prst="rect">
                      <a:avLst/>
                    </a:prstGeom>
                  </pic:spPr>
                </pic:pic>
              </a:graphicData>
            </a:graphic>
          </wp:inline>
        </w:drawing>
      </w:r>
    </w:p>
    <w:p w14:paraId="6D73EEA3" w14:textId="77777777" w:rsidR="00483837" w:rsidRDefault="00A7795D" w:rsidP="00192D13">
      <w:pPr>
        <w:jc w:val="center"/>
        <w:rPr>
          <w:rFonts w:ascii="MyriadPro-Cond" w:hAnsi="MyriadPro-Cond" w:cs="MyriadPro-Cond"/>
        </w:rPr>
      </w:pPr>
      <w:r>
        <w:rPr>
          <w:rFonts w:ascii="MyriadPro-Cond" w:hAnsi="MyriadPro-Cond" w:cs="MyriadPro-Cond"/>
          <w:noProof/>
        </w:rPr>
        <w:pict w14:anchorId="6D73EF3F">
          <v:shape id="_x0000_s1063" type="#_x0000_t13" style="position:absolute;left:0;text-align:left;margin-left:14.75pt;margin-top:15.6pt;width:83.8pt;height:45.15pt;z-index:251697152" fillcolor="red">
            <o:extrusion v:ext="view" on="t"/>
            <v:textbox style="mso-next-textbox:#_x0000_s1063">
              <w:txbxContent>
                <w:p w14:paraId="6D73EF89" w14:textId="77777777" w:rsidR="00BF308C" w:rsidRPr="00E817AD" w:rsidRDefault="00BF308C" w:rsidP="00483837">
                  <w:pPr>
                    <w:jc w:val="center"/>
                    <w:rPr>
                      <w:b/>
                      <w:i/>
                    </w:rPr>
                  </w:pPr>
                  <w:r>
                    <w:rPr>
                      <w:b/>
                      <w:i/>
                    </w:rPr>
                    <w:t>STEP 15</w:t>
                  </w:r>
                </w:p>
              </w:txbxContent>
            </v:textbox>
          </v:shape>
        </w:pict>
      </w:r>
    </w:p>
    <w:p w14:paraId="6D73EEA4" w14:textId="77777777" w:rsidR="00192D13" w:rsidRDefault="00A7795D" w:rsidP="00192D13">
      <w:pPr>
        <w:rPr>
          <w:rFonts w:ascii="Times New Roman" w:hAnsi="Times New Roman" w:cs="Times New Roman"/>
        </w:rPr>
      </w:pPr>
      <w:r>
        <w:rPr>
          <w:rFonts w:ascii="MyriadPro-Cond" w:hAnsi="MyriadPro-Cond" w:cs="MyriadPro-Cond"/>
          <w:noProof/>
        </w:rPr>
        <w:pict w14:anchorId="6D73EF40">
          <v:shape id="_x0000_s1086" type="#_x0000_t13" style="position:absolute;margin-left:349.85pt;margin-top:49.25pt;width:90.25pt;height:12.95pt;rotation:32020857fd;z-index:251720704" fillcolor="yellow"/>
        </w:pict>
      </w:r>
      <w:r w:rsidR="00483837">
        <w:rPr>
          <w:rFonts w:ascii="MyriadPro-Cond" w:hAnsi="MyriadPro-Cond" w:cs="MyriadPro-Cond"/>
        </w:rPr>
        <w:tab/>
      </w:r>
      <w:r w:rsidR="00483837">
        <w:rPr>
          <w:rFonts w:ascii="MyriadPro-Cond" w:hAnsi="MyriadPro-Cond" w:cs="MyriadPro-Cond"/>
        </w:rPr>
        <w:tab/>
      </w:r>
      <w:r w:rsidR="00483837">
        <w:rPr>
          <w:rFonts w:ascii="MyriadPro-Cond" w:hAnsi="MyriadPro-Cond" w:cs="MyriadPro-Cond"/>
        </w:rPr>
        <w:tab/>
      </w:r>
      <w:r w:rsidR="00483837">
        <w:rPr>
          <w:rFonts w:ascii="MyriadPro-Cond" w:hAnsi="MyriadPro-Cond" w:cs="MyriadPro-Cond"/>
        </w:rPr>
        <w:tab/>
      </w:r>
      <w:r w:rsidR="0070568B" w:rsidRPr="00D96873">
        <w:rPr>
          <w:rFonts w:ascii="Times New Roman" w:hAnsi="Times New Roman" w:cs="Times New Roman"/>
        </w:rPr>
        <w:t xml:space="preserve">Reconnect the coolant line with the snap fitting, ensure the line </w:t>
      </w:r>
      <w:r w:rsidR="0070568B" w:rsidRPr="00D96873">
        <w:rPr>
          <w:rFonts w:ascii="Times New Roman" w:hAnsi="Times New Roman" w:cs="Times New Roman"/>
          <w:u w:val="single"/>
        </w:rPr>
        <w:t xml:space="preserve">“clicks” </w:t>
      </w:r>
      <w:r w:rsidR="0070568B" w:rsidRPr="00D96873">
        <w:rPr>
          <w:rFonts w:ascii="Times New Roman" w:hAnsi="Times New Roman" w:cs="Times New Roman"/>
        </w:rPr>
        <w:t>in.</w:t>
      </w:r>
    </w:p>
    <w:p w14:paraId="6D73EEA5" w14:textId="77777777" w:rsidR="00483837" w:rsidRDefault="00483837" w:rsidP="00192D13">
      <w:pPr>
        <w:jc w:val="center"/>
        <w:rPr>
          <w:rFonts w:ascii="MyriadPro-Cond" w:hAnsi="MyriadPro-Cond" w:cs="MyriadPro-Cond"/>
        </w:rPr>
      </w:pPr>
      <w:r>
        <w:rPr>
          <w:rFonts w:ascii="MyriadPro-Cond" w:hAnsi="MyriadPro-Cond" w:cs="MyriadPro-Cond"/>
          <w:noProof/>
        </w:rPr>
        <w:drawing>
          <wp:inline distT="0" distB="0" distL="0" distR="0" wp14:anchorId="6D73EF41" wp14:editId="6D73EF42">
            <wp:extent cx="2696854" cy="2022640"/>
            <wp:effectExtent l="19050" t="0" r="8246" b="0"/>
            <wp:docPr id="28" name="Picture 27" descr="DSC0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61.JPG"/>
                    <pic:cNvPicPr/>
                  </pic:nvPicPr>
                  <pic:blipFill>
                    <a:blip r:embed="rId29" cstate="print"/>
                    <a:stretch>
                      <a:fillRect/>
                    </a:stretch>
                  </pic:blipFill>
                  <pic:spPr>
                    <a:xfrm>
                      <a:off x="0" y="0"/>
                      <a:ext cx="2699480" cy="2024610"/>
                    </a:xfrm>
                    <a:prstGeom prst="rect">
                      <a:avLst/>
                    </a:prstGeom>
                  </pic:spPr>
                </pic:pic>
              </a:graphicData>
            </a:graphic>
          </wp:inline>
        </w:drawing>
      </w:r>
    </w:p>
    <w:p w14:paraId="6D73EEA6" w14:textId="77777777" w:rsidR="0070568B" w:rsidRDefault="00A7795D" w:rsidP="0070568B">
      <w:pPr>
        <w:ind w:left="2880"/>
        <w:rPr>
          <w:rFonts w:ascii="MyriadPro-Cond" w:hAnsi="MyriadPro-Cond" w:cs="MyriadPro-Cond"/>
        </w:rPr>
      </w:pPr>
      <w:r>
        <w:rPr>
          <w:rFonts w:ascii="MyriadPro-Cond" w:hAnsi="MyriadPro-Cond" w:cs="MyriadPro-Cond"/>
          <w:noProof/>
        </w:rPr>
        <w:lastRenderedPageBreak/>
        <w:pict w14:anchorId="6D73EF43">
          <v:shape id="_x0000_s1064" type="#_x0000_t13" style="position:absolute;left:0;text-align:left;margin-left:2pt;margin-top:13.3pt;width:83.8pt;height:45.15pt;z-index:251698176" fillcolor="red">
            <o:extrusion v:ext="view" on="t"/>
            <v:textbox style="mso-next-textbox:#_x0000_s1064">
              <w:txbxContent>
                <w:p w14:paraId="6D73EF8A" w14:textId="77777777" w:rsidR="00BF308C" w:rsidRPr="00E817AD" w:rsidRDefault="00BF308C" w:rsidP="00483837">
                  <w:pPr>
                    <w:jc w:val="center"/>
                    <w:rPr>
                      <w:b/>
                      <w:i/>
                    </w:rPr>
                  </w:pPr>
                  <w:r>
                    <w:rPr>
                      <w:b/>
                      <w:i/>
                    </w:rPr>
                    <w:t>STEP 16</w:t>
                  </w:r>
                </w:p>
              </w:txbxContent>
            </v:textbox>
          </v:shape>
        </w:pict>
      </w:r>
    </w:p>
    <w:p w14:paraId="6D73EEA7" w14:textId="77777777" w:rsidR="00192D13" w:rsidRDefault="00192D13" w:rsidP="00D96873">
      <w:pPr>
        <w:autoSpaceDE w:val="0"/>
        <w:autoSpaceDN w:val="0"/>
        <w:adjustRightInd w:val="0"/>
        <w:spacing w:after="0" w:line="240" w:lineRule="auto"/>
        <w:ind w:left="2880"/>
        <w:rPr>
          <w:rFonts w:ascii="Times New Roman" w:hAnsi="Times New Roman" w:cs="Times New Roman"/>
        </w:rPr>
      </w:pPr>
    </w:p>
    <w:p w14:paraId="6D73EEA8" w14:textId="77777777" w:rsidR="00192D13" w:rsidRPr="00D96873" w:rsidRDefault="0070568B" w:rsidP="00192D13">
      <w:pPr>
        <w:autoSpaceDE w:val="0"/>
        <w:autoSpaceDN w:val="0"/>
        <w:adjustRightInd w:val="0"/>
        <w:spacing w:after="0" w:line="240" w:lineRule="auto"/>
        <w:ind w:left="2880"/>
        <w:rPr>
          <w:rFonts w:ascii="Times New Roman" w:hAnsi="Times New Roman" w:cs="Times New Roman"/>
        </w:rPr>
      </w:pPr>
      <w:r w:rsidRPr="00D96873">
        <w:rPr>
          <w:rFonts w:ascii="Times New Roman" w:hAnsi="Times New Roman" w:cs="Times New Roman"/>
        </w:rPr>
        <w:t>Using previously removed hardware and gasket, install the supplied exhaust manifold block-off</w:t>
      </w:r>
      <w:r w:rsidR="00D96873">
        <w:rPr>
          <w:rFonts w:ascii="Times New Roman" w:hAnsi="Times New Roman" w:cs="Times New Roman"/>
        </w:rPr>
        <w:t xml:space="preserve"> </w:t>
      </w:r>
      <w:r w:rsidRPr="00D96873">
        <w:rPr>
          <w:rFonts w:ascii="Times New Roman" w:hAnsi="Times New Roman" w:cs="Times New Roman"/>
        </w:rPr>
        <w:t>plate (smallest plate). Tighten.</w:t>
      </w:r>
      <w:r w:rsidR="00431DD3">
        <w:rPr>
          <w:rFonts w:ascii="Times New Roman" w:hAnsi="Times New Roman" w:cs="Times New Roman"/>
        </w:rPr>
        <w:t xml:space="preserve"> </w:t>
      </w:r>
      <w:r w:rsidR="003D14C7" w:rsidRPr="003D14C7">
        <w:rPr>
          <w:rFonts w:ascii="Times New Roman" w:hAnsi="Times New Roman" w:cs="Times New Roman"/>
          <w:b/>
        </w:rPr>
        <w:t>(See EGT Probe Specific Instructions Below)</w:t>
      </w:r>
    </w:p>
    <w:p w14:paraId="6D73EEA9" w14:textId="77777777" w:rsidR="00483837" w:rsidRDefault="00A7795D" w:rsidP="00483837">
      <w:pPr>
        <w:jc w:val="center"/>
        <w:rPr>
          <w:rFonts w:ascii="MyriadPro-Cond" w:hAnsi="MyriadPro-Cond" w:cs="MyriadPro-Cond"/>
        </w:rPr>
      </w:pPr>
      <w:r>
        <w:rPr>
          <w:rFonts w:ascii="MyriadPro-Cond" w:hAnsi="MyriadPro-Cond" w:cs="MyriadPro-Cond"/>
          <w:noProof/>
        </w:rPr>
        <w:pict w14:anchorId="6D73EF44">
          <v:shape id="_x0000_s1065" type="#_x0000_t13" style="position:absolute;left:0;text-align:left;margin-left:240.55pt;margin-top:182.95pt;width:122.4pt;height:12.95pt;rotation:20489944fd;z-index:251700224"/>
        </w:pict>
      </w:r>
      <w:r w:rsidR="00483837">
        <w:rPr>
          <w:rFonts w:ascii="MyriadPro-Cond" w:hAnsi="MyriadPro-Cond" w:cs="MyriadPro-Cond"/>
          <w:noProof/>
        </w:rPr>
        <w:drawing>
          <wp:anchor distT="0" distB="0" distL="114300" distR="114300" simplePos="0" relativeHeight="251699200" behindDoc="0" locked="0" layoutInCell="1" allowOverlap="1" wp14:anchorId="6D73EF45" wp14:editId="6D73EF46">
            <wp:simplePos x="0" y="0"/>
            <wp:positionH relativeFrom="column">
              <wp:posOffset>3173985</wp:posOffset>
            </wp:positionH>
            <wp:positionV relativeFrom="paragraph">
              <wp:posOffset>914</wp:posOffset>
            </wp:positionV>
            <wp:extent cx="2972866" cy="2231136"/>
            <wp:effectExtent l="133350" t="19050" r="17984" b="131064"/>
            <wp:wrapNone/>
            <wp:docPr id="30" name="Picture 29" descr="DSC0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59.JPG"/>
                    <pic:cNvPicPr/>
                  </pic:nvPicPr>
                  <pic:blipFill>
                    <a:blip r:embed="rId30" cstate="print"/>
                    <a:stretch>
                      <a:fillRect/>
                    </a:stretch>
                  </pic:blipFill>
                  <pic:spPr>
                    <a:xfrm>
                      <a:off x="0" y="0"/>
                      <a:ext cx="2972866" cy="2231136"/>
                    </a:xfrm>
                    <a:prstGeom prst="rect">
                      <a:avLst/>
                    </a:prstGeom>
                    <a:ln>
                      <a:solidFill>
                        <a:srgbClr val="FF0000"/>
                      </a:solidFill>
                    </a:ln>
                    <a:effectLst>
                      <a:outerShdw blurRad="50800" dist="101600" dir="8100000" algn="tr" rotWithShape="0">
                        <a:srgbClr val="0070C0"/>
                      </a:outerShdw>
                    </a:effectLst>
                  </pic:spPr>
                </pic:pic>
              </a:graphicData>
            </a:graphic>
          </wp:anchor>
        </w:drawing>
      </w:r>
      <w:r w:rsidR="00483837">
        <w:rPr>
          <w:rFonts w:ascii="MyriadPro-Cond" w:hAnsi="MyriadPro-Cond" w:cs="MyriadPro-Cond"/>
          <w:noProof/>
        </w:rPr>
        <w:drawing>
          <wp:inline distT="0" distB="0" distL="0" distR="0" wp14:anchorId="6D73EF47" wp14:editId="6D73EF48">
            <wp:extent cx="5420107" cy="4065080"/>
            <wp:effectExtent l="19050" t="0" r="9143" b="0"/>
            <wp:docPr id="29" name="Picture 28" descr="DSC0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80.JPG"/>
                    <pic:cNvPicPr/>
                  </pic:nvPicPr>
                  <pic:blipFill>
                    <a:blip r:embed="rId31" cstate="print"/>
                    <a:stretch>
                      <a:fillRect/>
                    </a:stretch>
                  </pic:blipFill>
                  <pic:spPr>
                    <a:xfrm>
                      <a:off x="0" y="0"/>
                      <a:ext cx="5421070" cy="4065802"/>
                    </a:xfrm>
                    <a:prstGeom prst="rect">
                      <a:avLst/>
                    </a:prstGeom>
                  </pic:spPr>
                </pic:pic>
              </a:graphicData>
            </a:graphic>
          </wp:inline>
        </w:drawing>
      </w:r>
    </w:p>
    <w:p w14:paraId="6D73EEAA" w14:textId="77777777" w:rsidR="0070568B" w:rsidRDefault="00A7795D" w:rsidP="0070568B">
      <w:pPr>
        <w:ind w:left="2880"/>
        <w:rPr>
          <w:rFonts w:ascii="MyriadPro-Cond" w:hAnsi="MyriadPro-Cond" w:cs="MyriadPro-Cond"/>
        </w:rPr>
      </w:pPr>
      <w:r>
        <w:rPr>
          <w:rFonts w:ascii="MyriadPro-Cond" w:hAnsi="MyriadPro-Cond" w:cs="MyriadPro-Cond"/>
          <w:noProof/>
        </w:rPr>
        <w:pict w14:anchorId="6D73EF49">
          <v:shape id="_x0000_s1066" type="#_x0000_t13" style="position:absolute;left:0;text-align:left;margin-left:9.15pt;margin-top:10.95pt;width:83.8pt;height:45.15pt;z-index:251701248" fillcolor="red">
            <o:extrusion v:ext="view" on="t"/>
            <v:textbox style="mso-next-textbox:#_x0000_s1066">
              <w:txbxContent>
                <w:p w14:paraId="6D73EF8B" w14:textId="77777777" w:rsidR="00BF308C" w:rsidRPr="00E817AD" w:rsidRDefault="00BF308C" w:rsidP="00483837">
                  <w:pPr>
                    <w:jc w:val="center"/>
                    <w:rPr>
                      <w:b/>
                      <w:i/>
                    </w:rPr>
                  </w:pPr>
                  <w:r>
                    <w:rPr>
                      <w:b/>
                      <w:i/>
                    </w:rPr>
                    <w:t>STEP 17</w:t>
                  </w:r>
                </w:p>
              </w:txbxContent>
            </v:textbox>
          </v:shape>
        </w:pict>
      </w:r>
    </w:p>
    <w:p w14:paraId="6D73EEAB" w14:textId="77777777" w:rsidR="00483837" w:rsidRDefault="0070568B" w:rsidP="00D96873">
      <w:pPr>
        <w:autoSpaceDE w:val="0"/>
        <w:autoSpaceDN w:val="0"/>
        <w:adjustRightInd w:val="0"/>
        <w:spacing w:after="0" w:line="240" w:lineRule="auto"/>
        <w:ind w:left="2880"/>
        <w:rPr>
          <w:rFonts w:ascii="MyriadPro-Cond" w:hAnsi="MyriadPro-Cond" w:cs="MyriadPro-Cond"/>
        </w:rPr>
      </w:pPr>
      <w:r w:rsidRPr="00D96873">
        <w:rPr>
          <w:rFonts w:ascii="Times New Roman" w:hAnsi="Times New Roman" w:cs="Times New Roman"/>
        </w:rPr>
        <w:t>Using previously removed hardware and gasket, install the supplied intake block-off plate (medium</w:t>
      </w:r>
      <w:r w:rsidR="00A7795D">
        <w:rPr>
          <w:rFonts w:ascii="Times New Roman" w:hAnsi="Times New Roman" w:cs="Times New Roman"/>
          <w:noProof/>
        </w:rPr>
        <w:pict w14:anchorId="6D73EF4A">
          <v:shape id="_x0000_s1067" type="#_x0000_t13" style="position:absolute;left:0;text-align:left;margin-left:254.4pt;margin-top:102.2pt;width:124.3pt;height:29.5pt;rotation:20489944fd;z-index:251702272;mso-position-horizontal-relative:text;mso-position-vertical-relative:text"/>
        </w:pict>
      </w:r>
      <w:r w:rsidR="00D96873">
        <w:rPr>
          <w:rFonts w:ascii="Times New Roman" w:hAnsi="Times New Roman" w:cs="Times New Roman"/>
        </w:rPr>
        <w:t xml:space="preserve"> </w:t>
      </w:r>
      <w:r w:rsidRPr="00D96873">
        <w:rPr>
          <w:rFonts w:ascii="Times New Roman" w:hAnsi="Times New Roman" w:cs="Times New Roman"/>
        </w:rPr>
        <w:t>sized plate). Tighten.</w:t>
      </w:r>
      <w:r w:rsidR="00483837" w:rsidRPr="00483837">
        <w:rPr>
          <w:rFonts w:ascii="MyriadPro-Cond" w:hAnsi="MyriadPro-Cond" w:cs="MyriadPro-Cond"/>
          <w:noProof/>
        </w:rPr>
        <w:drawing>
          <wp:inline distT="0" distB="0" distL="0" distR="0" wp14:anchorId="6D73EF4B" wp14:editId="6D73EF4C">
            <wp:extent cx="4106265" cy="3079699"/>
            <wp:effectExtent l="19050" t="0" r="8535" b="0"/>
            <wp:docPr id="31" name="Picture 28" descr="DSC0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80.JPG"/>
                    <pic:cNvPicPr/>
                  </pic:nvPicPr>
                  <pic:blipFill>
                    <a:blip r:embed="rId32" cstate="print"/>
                    <a:stretch>
                      <a:fillRect/>
                    </a:stretch>
                  </pic:blipFill>
                  <pic:spPr>
                    <a:xfrm>
                      <a:off x="0" y="0"/>
                      <a:ext cx="4109376" cy="3082032"/>
                    </a:xfrm>
                    <a:prstGeom prst="rect">
                      <a:avLst/>
                    </a:prstGeom>
                  </pic:spPr>
                </pic:pic>
              </a:graphicData>
            </a:graphic>
          </wp:inline>
        </w:drawing>
      </w:r>
    </w:p>
    <w:p w14:paraId="6D73EEAC" w14:textId="77777777" w:rsidR="0070568B" w:rsidRDefault="00A7795D" w:rsidP="0070568B">
      <w:pPr>
        <w:ind w:left="2880"/>
        <w:rPr>
          <w:rFonts w:ascii="MyriadPro-Cond" w:hAnsi="MyriadPro-Cond" w:cs="MyriadPro-Cond"/>
        </w:rPr>
      </w:pPr>
      <w:r>
        <w:rPr>
          <w:rFonts w:ascii="MyriadPro-Cond" w:hAnsi="MyriadPro-Cond" w:cs="MyriadPro-Cond"/>
          <w:noProof/>
        </w:rPr>
        <w:lastRenderedPageBreak/>
        <w:pict w14:anchorId="6D73EF4D">
          <v:shape id="_x0000_s1068" type="#_x0000_t13" style="position:absolute;left:0;text-align:left;margin-left:17.1pt;margin-top:17.1pt;width:83.8pt;height:45.15pt;z-index:251703296" fillcolor="red">
            <o:extrusion v:ext="view" on="t"/>
            <v:textbox style="mso-next-textbox:#_x0000_s1068">
              <w:txbxContent>
                <w:p w14:paraId="6D73EF8C" w14:textId="77777777" w:rsidR="00BF308C" w:rsidRPr="00E817AD" w:rsidRDefault="00BF308C" w:rsidP="00483837">
                  <w:pPr>
                    <w:jc w:val="center"/>
                    <w:rPr>
                      <w:b/>
                      <w:i/>
                    </w:rPr>
                  </w:pPr>
                  <w:r>
                    <w:rPr>
                      <w:b/>
                      <w:i/>
                    </w:rPr>
                    <w:t>STEP 18</w:t>
                  </w:r>
                </w:p>
              </w:txbxContent>
            </v:textbox>
          </v:shape>
        </w:pict>
      </w:r>
    </w:p>
    <w:p w14:paraId="6D73EEAD" w14:textId="77777777" w:rsidR="0070568B" w:rsidRPr="00D96873" w:rsidRDefault="0070568B" w:rsidP="00D96873">
      <w:pPr>
        <w:autoSpaceDE w:val="0"/>
        <w:autoSpaceDN w:val="0"/>
        <w:adjustRightInd w:val="0"/>
        <w:spacing w:after="0" w:line="240" w:lineRule="auto"/>
        <w:ind w:left="2880"/>
        <w:rPr>
          <w:rFonts w:ascii="Times New Roman" w:hAnsi="Times New Roman" w:cs="Times New Roman"/>
        </w:rPr>
      </w:pPr>
      <w:r w:rsidRPr="00D96873">
        <w:rPr>
          <w:rFonts w:ascii="Times New Roman" w:hAnsi="Times New Roman" w:cs="Times New Roman"/>
        </w:rPr>
        <w:t xml:space="preserve">Slide the three supplied </w:t>
      </w:r>
      <w:r w:rsidR="00D43CA7" w:rsidRPr="00D96873">
        <w:rPr>
          <w:rFonts w:ascii="Times New Roman" w:hAnsi="Times New Roman" w:cs="Times New Roman"/>
        </w:rPr>
        <w:t xml:space="preserve">6 </w:t>
      </w:r>
      <w:r w:rsidRPr="00D96873">
        <w:rPr>
          <w:rFonts w:ascii="Times New Roman" w:hAnsi="Times New Roman" w:cs="Times New Roman"/>
        </w:rPr>
        <w:t>mm washers onto the three supplied</w:t>
      </w:r>
      <w:r w:rsidR="004D31E5">
        <w:rPr>
          <w:rFonts w:ascii="Times New Roman" w:hAnsi="Times New Roman" w:cs="Times New Roman"/>
        </w:rPr>
        <w:t xml:space="preserve"> </w:t>
      </w:r>
      <w:r w:rsidR="00D43CA7" w:rsidRPr="00D96873">
        <w:rPr>
          <w:rFonts w:ascii="Times New Roman" w:hAnsi="Times New Roman" w:cs="Times New Roman"/>
        </w:rPr>
        <w:t xml:space="preserve">6 </w:t>
      </w:r>
      <w:r w:rsidRPr="00D96873">
        <w:rPr>
          <w:rFonts w:ascii="Times New Roman" w:hAnsi="Times New Roman" w:cs="Times New Roman"/>
        </w:rPr>
        <w:t>mm bolts. Using the hardware,</w:t>
      </w:r>
      <w:r w:rsidR="00D96873">
        <w:rPr>
          <w:rFonts w:ascii="Times New Roman" w:hAnsi="Times New Roman" w:cs="Times New Roman"/>
        </w:rPr>
        <w:t xml:space="preserve"> </w:t>
      </w:r>
      <w:r w:rsidRPr="00D96873">
        <w:rPr>
          <w:rFonts w:ascii="Times New Roman" w:hAnsi="Times New Roman" w:cs="Times New Roman"/>
        </w:rPr>
        <w:t>install the coolant block-off plate (largest plate). Tighten.</w:t>
      </w:r>
    </w:p>
    <w:p w14:paraId="6D73EEAE" w14:textId="77777777" w:rsidR="00483837" w:rsidRDefault="00A7795D" w:rsidP="00483837">
      <w:pPr>
        <w:jc w:val="center"/>
        <w:rPr>
          <w:rFonts w:ascii="MyriadPro-Cond" w:hAnsi="MyriadPro-Cond" w:cs="MyriadPro-Cond"/>
        </w:rPr>
      </w:pPr>
      <w:r>
        <w:rPr>
          <w:rFonts w:ascii="MyriadPro-Cond" w:hAnsi="MyriadPro-Cond" w:cs="MyriadPro-Cond"/>
          <w:noProof/>
        </w:rPr>
        <w:pict w14:anchorId="6D73EF4E">
          <v:shape id="_x0000_s1069" type="#_x0000_t13" style="position:absolute;left:0;text-align:left;margin-left:157.05pt;margin-top:184.25pt;width:124.3pt;height:29.5pt;rotation:1406492fd;z-index:251704320"/>
        </w:pict>
      </w:r>
      <w:r w:rsidR="00483837">
        <w:rPr>
          <w:rFonts w:ascii="MyriadPro-Cond" w:hAnsi="MyriadPro-Cond" w:cs="MyriadPro-Cond"/>
          <w:noProof/>
        </w:rPr>
        <w:drawing>
          <wp:inline distT="0" distB="0" distL="0" distR="0" wp14:anchorId="6D73EF4F" wp14:editId="6D73EF50">
            <wp:extent cx="6191554" cy="4643666"/>
            <wp:effectExtent l="19050" t="0" r="0" b="0"/>
            <wp:docPr id="32" name="Picture 31" descr="DSC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57.JPG"/>
                    <pic:cNvPicPr/>
                  </pic:nvPicPr>
                  <pic:blipFill>
                    <a:blip r:embed="rId33" cstate="print"/>
                    <a:stretch>
                      <a:fillRect/>
                    </a:stretch>
                  </pic:blipFill>
                  <pic:spPr>
                    <a:xfrm>
                      <a:off x="0" y="0"/>
                      <a:ext cx="6192654" cy="4644491"/>
                    </a:xfrm>
                    <a:prstGeom prst="rect">
                      <a:avLst/>
                    </a:prstGeom>
                  </pic:spPr>
                </pic:pic>
              </a:graphicData>
            </a:graphic>
          </wp:inline>
        </w:drawing>
      </w:r>
    </w:p>
    <w:p w14:paraId="6D73EEAF" w14:textId="77777777" w:rsidR="0070568B" w:rsidRDefault="0070568B" w:rsidP="0070568B">
      <w:pPr>
        <w:ind w:left="2880"/>
        <w:rPr>
          <w:rFonts w:ascii="MyriadPro-Cond" w:hAnsi="MyriadPro-Cond" w:cs="MyriadPro-Cond"/>
        </w:rPr>
      </w:pPr>
    </w:p>
    <w:p w14:paraId="6D73EEB0" w14:textId="77777777" w:rsidR="0070568B" w:rsidRPr="00D96873" w:rsidRDefault="00A7795D" w:rsidP="004C5161">
      <w:pPr>
        <w:autoSpaceDE w:val="0"/>
        <w:autoSpaceDN w:val="0"/>
        <w:adjustRightInd w:val="0"/>
        <w:spacing w:after="0" w:line="240" w:lineRule="auto"/>
        <w:ind w:left="2160"/>
        <w:rPr>
          <w:rFonts w:ascii="Times New Roman" w:hAnsi="Times New Roman" w:cs="Times New Roman"/>
        </w:rPr>
      </w:pPr>
      <w:r>
        <w:rPr>
          <w:rFonts w:ascii="Times New Roman" w:hAnsi="Times New Roman" w:cs="Times New Roman"/>
          <w:noProof/>
        </w:rPr>
        <w:pict w14:anchorId="6D73EF51">
          <v:shape id="_x0000_s1070" type="#_x0000_t13" style="position:absolute;left:0;text-align:left;margin-left:6.9pt;margin-top:.35pt;width:83.8pt;height:45.15pt;z-index:251705344" fillcolor="red">
            <o:extrusion v:ext="view" on="t"/>
            <v:textbox style="mso-next-textbox:#_x0000_s1070">
              <w:txbxContent>
                <w:p w14:paraId="6D73EF8D" w14:textId="77777777" w:rsidR="00BF308C" w:rsidRPr="00E817AD" w:rsidRDefault="00BF308C" w:rsidP="004C5161">
                  <w:pPr>
                    <w:jc w:val="center"/>
                    <w:rPr>
                      <w:b/>
                      <w:i/>
                    </w:rPr>
                  </w:pPr>
                  <w:r>
                    <w:rPr>
                      <w:b/>
                      <w:i/>
                    </w:rPr>
                    <w:t>STEP 19</w:t>
                  </w:r>
                </w:p>
              </w:txbxContent>
            </v:textbox>
          </v:shape>
        </w:pict>
      </w:r>
      <w:r w:rsidR="0070568B" w:rsidRPr="00D96873">
        <w:rPr>
          <w:rFonts w:ascii="Times New Roman" w:hAnsi="Times New Roman" w:cs="Times New Roman"/>
        </w:rPr>
        <w:t>Remove the rear-left (passenger side closest to the firewall) bolt on the black intake “Y”. Using factory</w:t>
      </w:r>
      <w:r w:rsidR="00D96873">
        <w:rPr>
          <w:rFonts w:ascii="Times New Roman" w:hAnsi="Times New Roman" w:cs="Times New Roman"/>
        </w:rPr>
        <w:t xml:space="preserve"> </w:t>
      </w:r>
      <w:r w:rsidR="0070568B" w:rsidRPr="00D96873">
        <w:rPr>
          <w:rFonts w:ascii="Times New Roman" w:hAnsi="Times New Roman" w:cs="Times New Roman"/>
        </w:rPr>
        <w:t>bolt, loosely install supplied Pressure Sensor Bracket. Using supplied small bolt, washers, and</w:t>
      </w:r>
      <w:r w:rsidR="004C5161" w:rsidRPr="00D96873">
        <w:rPr>
          <w:rFonts w:ascii="Times New Roman" w:hAnsi="Times New Roman" w:cs="Times New Roman"/>
        </w:rPr>
        <w:t xml:space="preserve"> </w:t>
      </w:r>
      <w:r w:rsidR="0070568B" w:rsidRPr="00D96873">
        <w:rPr>
          <w:rFonts w:ascii="Times New Roman" w:hAnsi="Times New Roman" w:cs="Times New Roman"/>
        </w:rPr>
        <w:t>nut, bolt previously installed bracket to the pressure line hook-bracket. Tighten all hardware.</w:t>
      </w:r>
    </w:p>
    <w:p w14:paraId="6D73EEB1" w14:textId="77777777" w:rsidR="00D43CA7" w:rsidRDefault="00D43CA7" w:rsidP="004C5161">
      <w:pPr>
        <w:autoSpaceDE w:val="0"/>
        <w:autoSpaceDN w:val="0"/>
        <w:adjustRightInd w:val="0"/>
        <w:spacing w:after="0" w:line="240" w:lineRule="auto"/>
        <w:ind w:left="2160"/>
        <w:rPr>
          <w:rFonts w:ascii="MyriadPro-Cond" w:hAnsi="MyriadPro-Cond" w:cs="MyriadPro-Cond"/>
        </w:rPr>
      </w:pPr>
    </w:p>
    <w:p w14:paraId="6D73EEB2" w14:textId="77777777" w:rsidR="00D43CA7" w:rsidRDefault="00A7795D" w:rsidP="004C5161">
      <w:pPr>
        <w:autoSpaceDE w:val="0"/>
        <w:autoSpaceDN w:val="0"/>
        <w:adjustRightInd w:val="0"/>
        <w:spacing w:after="0" w:line="240" w:lineRule="auto"/>
        <w:ind w:left="2160"/>
        <w:rPr>
          <w:rFonts w:ascii="MyriadPro-Cond" w:hAnsi="MyriadPro-Cond" w:cs="MyriadPro-Cond"/>
        </w:rPr>
      </w:pPr>
      <w:r>
        <w:rPr>
          <w:rFonts w:ascii="MyriadPro-Cond" w:hAnsi="MyriadPro-Cond" w:cs="MyriadPro-Cond"/>
          <w:noProof/>
        </w:rPr>
        <w:pict w14:anchorId="6D73EF52">
          <v:oval id="_x0000_s1076" style="position:absolute;left:0;text-align:left;margin-left:90.7pt;margin-top:53.35pt;width:108.75pt;height:67.95pt;z-index:251709440" filled="f" strokecolor="yellow" strokeweight="4pt"/>
        </w:pict>
      </w:r>
      <w:r w:rsidR="00D43CA7" w:rsidRPr="00D43CA7">
        <w:rPr>
          <w:rFonts w:ascii="MyriadPro-Cond" w:hAnsi="MyriadPro-Cond" w:cs="MyriadPro-Cond"/>
          <w:noProof/>
        </w:rPr>
        <w:drawing>
          <wp:inline distT="0" distB="0" distL="0" distR="0" wp14:anchorId="6D73EF53" wp14:editId="6D73EF54">
            <wp:extent cx="2908554" cy="2181415"/>
            <wp:effectExtent l="19050" t="0" r="6096" b="0"/>
            <wp:docPr id="2" name="Picture 27" descr="DSC0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61.JPG"/>
                    <pic:cNvPicPr/>
                  </pic:nvPicPr>
                  <pic:blipFill>
                    <a:blip r:embed="rId29" cstate="print"/>
                    <a:stretch>
                      <a:fillRect/>
                    </a:stretch>
                  </pic:blipFill>
                  <pic:spPr>
                    <a:xfrm>
                      <a:off x="0" y="0"/>
                      <a:ext cx="2908383" cy="2181287"/>
                    </a:xfrm>
                    <a:prstGeom prst="rect">
                      <a:avLst/>
                    </a:prstGeom>
                  </pic:spPr>
                </pic:pic>
              </a:graphicData>
            </a:graphic>
          </wp:inline>
        </w:drawing>
      </w:r>
    </w:p>
    <w:p w14:paraId="6D73EEB3" w14:textId="77777777" w:rsidR="00192D13" w:rsidRDefault="00192D13" w:rsidP="004C5161">
      <w:pPr>
        <w:autoSpaceDE w:val="0"/>
        <w:autoSpaceDN w:val="0"/>
        <w:adjustRightInd w:val="0"/>
        <w:spacing w:after="0" w:line="240" w:lineRule="auto"/>
        <w:ind w:left="2160"/>
        <w:rPr>
          <w:rFonts w:ascii="MyriadPro-Cond" w:hAnsi="MyriadPro-Cond" w:cs="MyriadPro-Cond"/>
        </w:rPr>
      </w:pPr>
    </w:p>
    <w:p w14:paraId="6D73EEB4" w14:textId="77777777" w:rsidR="009A3ACE" w:rsidRDefault="00A7795D" w:rsidP="004C5161">
      <w:pPr>
        <w:autoSpaceDE w:val="0"/>
        <w:autoSpaceDN w:val="0"/>
        <w:adjustRightInd w:val="0"/>
        <w:spacing w:after="0" w:line="240" w:lineRule="auto"/>
        <w:ind w:left="2160"/>
        <w:rPr>
          <w:rFonts w:ascii="MyriadPro-Cond" w:hAnsi="MyriadPro-Cond" w:cs="MyriadPro-Cond"/>
        </w:rPr>
      </w:pPr>
      <w:r>
        <w:rPr>
          <w:rFonts w:ascii="MyriadPro-Cond" w:hAnsi="MyriadPro-Cond" w:cs="MyriadPro-Cond"/>
          <w:noProof/>
        </w:rPr>
        <w:lastRenderedPageBreak/>
        <w:pict w14:anchorId="6D73EF55">
          <v:shape id="_x0000_s1077" type="#_x0000_t13" style="position:absolute;left:0;text-align:left;margin-left:4.8pt;margin-top:4.2pt;width:83.8pt;height:68.1pt;z-index:251710464" fillcolor="red">
            <o:extrusion v:ext="view" on="t"/>
            <v:textbox style="mso-next-textbox:#_x0000_s1077">
              <w:txbxContent>
                <w:p w14:paraId="6D73EF8E" w14:textId="77777777" w:rsidR="00BF308C" w:rsidRPr="009A3ACE" w:rsidRDefault="00BF308C" w:rsidP="009A3ACE">
                  <w:pPr>
                    <w:jc w:val="center"/>
                    <w:rPr>
                      <w:b/>
                      <w:i/>
                      <w:sz w:val="18"/>
                      <w:szCs w:val="18"/>
                    </w:rPr>
                  </w:pPr>
                  <w:r w:rsidRPr="009A3ACE">
                    <w:rPr>
                      <w:b/>
                      <w:i/>
                      <w:sz w:val="18"/>
                      <w:szCs w:val="18"/>
                    </w:rPr>
                    <w:t xml:space="preserve">STEP 21 </w:t>
                  </w:r>
                  <w:r>
                    <w:rPr>
                      <w:b/>
                      <w:i/>
                      <w:sz w:val="18"/>
                      <w:szCs w:val="18"/>
                    </w:rPr>
                    <w:t xml:space="preserve">     </w:t>
                  </w:r>
                  <w:r w:rsidRPr="004D31E5">
                    <w:rPr>
                      <w:b/>
                      <w:i/>
                    </w:rPr>
                    <w:t>(</w:t>
                  </w:r>
                  <w:r w:rsidRPr="004D31E5">
                    <w:rPr>
                      <w:b/>
                      <w:i/>
                      <w:u w:val="single"/>
                    </w:rPr>
                    <w:t>H&amp;S Tuner</w:t>
                  </w:r>
                  <w:r w:rsidRPr="004D31E5">
                    <w:rPr>
                      <w:b/>
                      <w:i/>
                    </w:rPr>
                    <w:t>)</w:t>
                  </w:r>
                </w:p>
              </w:txbxContent>
            </v:textbox>
          </v:shape>
        </w:pict>
      </w:r>
      <w:r w:rsidR="009A3ACE">
        <w:rPr>
          <w:rFonts w:ascii="MyriadPro-Cond" w:hAnsi="MyriadPro-Cond" w:cs="MyriadPro-Cond"/>
        </w:rPr>
        <w:tab/>
      </w:r>
    </w:p>
    <w:p w14:paraId="6D73EEB5" w14:textId="77777777" w:rsidR="0070568B" w:rsidRPr="00D96873" w:rsidRDefault="001D4F1E" w:rsidP="00D96873">
      <w:pPr>
        <w:autoSpaceDE w:val="0"/>
        <w:autoSpaceDN w:val="0"/>
        <w:adjustRightInd w:val="0"/>
        <w:spacing w:after="0" w:line="240" w:lineRule="auto"/>
        <w:ind w:left="2160"/>
        <w:rPr>
          <w:rFonts w:ascii="Times New Roman" w:hAnsi="Times New Roman" w:cs="Times New Roman"/>
        </w:rPr>
      </w:pPr>
      <w:r w:rsidRPr="00D96873">
        <w:rPr>
          <w:rFonts w:ascii="Times New Roman" w:hAnsi="Times New Roman" w:cs="Times New Roman"/>
        </w:rPr>
        <w:t>Using the factory clamp, install a supplied 3/4” cap onto cold coolant system reservoir. From the</w:t>
      </w:r>
      <w:r w:rsidR="00D96873">
        <w:rPr>
          <w:rFonts w:ascii="Times New Roman" w:hAnsi="Times New Roman" w:cs="Times New Roman"/>
        </w:rPr>
        <w:t xml:space="preserve"> </w:t>
      </w:r>
      <w:r w:rsidRPr="00D96873">
        <w:rPr>
          <w:rFonts w:ascii="Times New Roman" w:hAnsi="Times New Roman" w:cs="Times New Roman"/>
        </w:rPr>
        <w:t>top</w:t>
      </w:r>
      <w:r w:rsidR="00D96873">
        <w:rPr>
          <w:rFonts w:ascii="Times New Roman" w:hAnsi="Times New Roman" w:cs="Times New Roman"/>
        </w:rPr>
        <w:t xml:space="preserve"> </w:t>
      </w:r>
      <w:r w:rsidRPr="00D96873">
        <w:rPr>
          <w:rFonts w:ascii="Times New Roman" w:hAnsi="Times New Roman" w:cs="Times New Roman"/>
        </w:rPr>
        <w:t xml:space="preserve">of the truck, slide the other supplied 3/4” cap and supplied hose clamp onto the cold coolant </w:t>
      </w:r>
      <w:r w:rsidR="00D96873">
        <w:rPr>
          <w:rFonts w:ascii="Times New Roman" w:hAnsi="Times New Roman" w:cs="Times New Roman"/>
        </w:rPr>
        <w:t>s</w:t>
      </w:r>
      <w:r w:rsidRPr="00D96873">
        <w:rPr>
          <w:rFonts w:ascii="Times New Roman" w:hAnsi="Times New Roman" w:cs="Times New Roman"/>
        </w:rPr>
        <w:t>ystem</w:t>
      </w:r>
      <w:r w:rsidR="00D96873">
        <w:rPr>
          <w:rFonts w:ascii="Times New Roman" w:hAnsi="Times New Roman" w:cs="Times New Roman"/>
        </w:rPr>
        <w:t xml:space="preserve"> </w:t>
      </w:r>
      <w:r w:rsidRPr="00D96873">
        <w:rPr>
          <w:rFonts w:ascii="Times New Roman" w:hAnsi="Times New Roman" w:cs="Times New Roman"/>
        </w:rPr>
        <w:t>radiator. Using a</w:t>
      </w:r>
      <w:r w:rsidR="00332A06" w:rsidRPr="00D96873">
        <w:rPr>
          <w:rFonts w:ascii="Times New Roman" w:hAnsi="Times New Roman" w:cs="Times New Roman"/>
        </w:rPr>
        <w:t>n extended flathead</w:t>
      </w:r>
      <w:r w:rsidRPr="00D96873">
        <w:rPr>
          <w:rFonts w:ascii="Times New Roman" w:hAnsi="Times New Roman" w:cs="Times New Roman"/>
        </w:rPr>
        <w:t xml:space="preserve"> screwdriver, tighten clamp from underneath vehicle.</w:t>
      </w:r>
    </w:p>
    <w:p w14:paraId="6D73EEB6" w14:textId="77777777" w:rsidR="009A3ACE" w:rsidRDefault="009A3ACE" w:rsidP="009A3ACE">
      <w:pPr>
        <w:rPr>
          <w:rFonts w:ascii="MyriadPro-Cond" w:hAnsi="MyriadPro-Cond" w:cs="MyriadPro-Cond"/>
        </w:rPr>
      </w:pPr>
    </w:p>
    <w:p w14:paraId="6D73EEB7" w14:textId="77777777" w:rsidR="009A3ACE" w:rsidRDefault="001D4F1E" w:rsidP="009A3ACE">
      <w:pPr>
        <w:rPr>
          <w:rFonts w:ascii="MyriadPro-Cond" w:hAnsi="MyriadPro-Cond" w:cs="MyriadPro-Cond"/>
        </w:rPr>
      </w:pPr>
      <w:r>
        <w:rPr>
          <w:rFonts w:ascii="MyriadPro-Cond" w:hAnsi="MyriadPro-Cond" w:cs="MyriadPro-Cond"/>
          <w:noProof/>
        </w:rPr>
        <w:drawing>
          <wp:anchor distT="0" distB="0" distL="114300" distR="114300" simplePos="0" relativeHeight="251715584" behindDoc="0" locked="0" layoutInCell="1" allowOverlap="1" wp14:anchorId="6D73EF56" wp14:editId="6D73EF57">
            <wp:simplePos x="0" y="0"/>
            <wp:positionH relativeFrom="column">
              <wp:posOffset>22708</wp:posOffset>
            </wp:positionH>
            <wp:positionV relativeFrom="paragraph">
              <wp:posOffset>1974875</wp:posOffset>
            </wp:positionV>
            <wp:extent cx="2030807" cy="1521562"/>
            <wp:effectExtent l="19050" t="0" r="7543"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2030807" cy="1521562"/>
                    </a:xfrm>
                    <a:prstGeom prst="rect">
                      <a:avLst/>
                    </a:prstGeom>
                    <a:noFill/>
                    <a:ln w="9525">
                      <a:noFill/>
                      <a:miter lim="800000"/>
                      <a:headEnd/>
                      <a:tailEnd/>
                    </a:ln>
                  </pic:spPr>
                </pic:pic>
              </a:graphicData>
            </a:graphic>
          </wp:anchor>
        </w:drawing>
      </w:r>
      <w:r w:rsidR="00A7795D">
        <w:rPr>
          <w:rFonts w:ascii="MyriadPro-Cond" w:hAnsi="MyriadPro-Cond" w:cs="MyriadPro-Cond"/>
          <w:noProof/>
        </w:rPr>
        <w:pict w14:anchorId="6D73EF58">
          <v:shape id="_x0000_s1080" type="#_x0000_t13" style="position:absolute;margin-left:332.7pt;margin-top:113.05pt;width:90.25pt;height:12.95pt;rotation:16311414fd;z-index:251714560;mso-position-horizontal-relative:text;mso-position-vertical-relative:text"/>
        </w:pict>
      </w:r>
      <w:r w:rsidR="00A7795D">
        <w:rPr>
          <w:rFonts w:ascii="MyriadPro-Cond" w:hAnsi="MyriadPro-Cond" w:cs="MyriadPro-Cond"/>
          <w:noProof/>
        </w:rPr>
        <w:pict w14:anchorId="6D73EF59">
          <v:oval id="_x0000_s1079" style="position:absolute;margin-left:388.5pt;margin-top:164.65pt;width:54.75pt;height:48.95pt;z-index:251713536;mso-position-horizontal-relative:text;mso-position-vertical-relative:text" filled="f" strokecolor="yellow" strokeweight="4pt"/>
        </w:pict>
      </w:r>
      <w:r>
        <w:rPr>
          <w:rFonts w:ascii="MyriadPro-Cond" w:hAnsi="MyriadPro-Cond" w:cs="MyriadPro-Cond"/>
          <w:noProof/>
        </w:rPr>
        <w:drawing>
          <wp:anchor distT="0" distB="0" distL="114300" distR="114300" simplePos="0" relativeHeight="251712512" behindDoc="0" locked="0" layoutInCell="1" allowOverlap="1" wp14:anchorId="6D73EF5A" wp14:editId="6D73EF5B">
            <wp:simplePos x="0" y="0"/>
            <wp:positionH relativeFrom="column">
              <wp:posOffset>4258208</wp:posOffset>
            </wp:positionH>
            <wp:positionV relativeFrom="paragraph">
              <wp:posOffset>1615288</wp:posOffset>
            </wp:positionV>
            <wp:extent cx="2124304" cy="1587399"/>
            <wp:effectExtent l="19050" t="0" r="9296"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2124304" cy="1587399"/>
                    </a:xfrm>
                    <a:prstGeom prst="rect">
                      <a:avLst/>
                    </a:prstGeom>
                    <a:noFill/>
                    <a:ln w="9525">
                      <a:noFill/>
                      <a:miter lim="800000"/>
                      <a:headEnd/>
                      <a:tailEnd/>
                    </a:ln>
                  </pic:spPr>
                </pic:pic>
              </a:graphicData>
            </a:graphic>
          </wp:anchor>
        </w:drawing>
      </w:r>
      <w:r w:rsidR="009A3ACE" w:rsidRPr="009A3ACE">
        <w:rPr>
          <w:rFonts w:ascii="MyriadPro-Cond" w:hAnsi="MyriadPro-Cond" w:cs="MyriadPro-Cond"/>
          <w:noProof/>
        </w:rPr>
        <w:drawing>
          <wp:inline distT="0" distB="0" distL="0" distR="0" wp14:anchorId="6D73EF5C" wp14:editId="6D73EF5D">
            <wp:extent cx="2955342" cy="2216506"/>
            <wp:effectExtent l="19050" t="0" r="0" b="0"/>
            <wp:docPr id="6" name="Picture 4" descr="DSC0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64.JPG"/>
                    <pic:cNvPicPr/>
                  </pic:nvPicPr>
                  <pic:blipFill>
                    <a:blip r:embed="rId36" cstate="print"/>
                    <a:stretch>
                      <a:fillRect/>
                    </a:stretch>
                  </pic:blipFill>
                  <pic:spPr>
                    <a:xfrm>
                      <a:off x="0" y="0"/>
                      <a:ext cx="2961657" cy="2221243"/>
                    </a:xfrm>
                    <a:prstGeom prst="rect">
                      <a:avLst/>
                    </a:prstGeom>
                  </pic:spPr>
                </pic:pic>
              </a:graphicData>
            </a:graphic>
          </wp:inline>
        </w:drawing>
      </w:r>
      <w:r w:rsidR="009A3ACE">
        <w:rPr>
          <w:rFonts w:ascii="MyriadPro-Cond" w:hAnsi="MyriadPro-Cond" w:cs="MyriadPro-Cond"/>
        </w:rPr>
        <w:t xml:space="preserve">   </w:t>
      </w:r>
      <w:r w:rsidR="009A3ACE">
        <w:rPr>
          <w:rFonts w:ascii="MyriadPro-Cond" w:hAnsi="MyriadPro-Cond" w:cs="MyriadPro-Cond"/>
          <w:noProof/>
        </w:rPr>
        <w:drawing>
          <wp:inline distT="0" distB="0" distL="0" distR="0" wp14:anchorId="6D73EF5E" wp14:editId="6D73EF5F">
            <wp:extent cx="2943951" cy="2209190"/>
            <wp:effectExtent l="19050" t="0" r="8799"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944016" cy="2209239"/>
                    </a:xfrm>
                    <a:prstGeom prst="rect">
                      <a:avLst/>
                    </a:prstGeom>
                    <a:noFill/>
                    <a:ln w="9525">
                      <a:noFill/>
                      <a:miter lim="800000"/>
                      <a:headEnd/>
                      <a:tailEnd/>
                    </a:ln>
                  </pic:spPr>
                </pic:pic>
              </a:graphicData>
            </a:graphic>
          </wp:inline>
        </w:drawing>
      </w:r>
    </w:p>
    <w:p w14:paraId="6D73EEB8" w14:textId="77777777" w:rsidR="001D4F1E" w:rsidRDefault="00A7795D" w:rsidP="009A3ACE">
      <w:pPr>
        <w:rPr>
          <w:rFonts w:ascii="MyriadPro-Cond" w:hAnsi="MyriadPro-Cond" w:cs="MyriadPro-Cond"/>
        </w:rPr>
      </w:pPr>
      <w:r>
        <w:rPr>
          <w:rFonts w:ascii="MyriadPro-Cond" w:hAnsi="MyriadPro-Cond" w:cs="MyriadPro-Cond"/>
          <w:noProof/>
        </w:rPr>
        <w:pict w14:anchorId="6D73EF60">
          <v:oval id="_x0000_s1081" style="position:absolute;margin-left:70.55pt;margin-top:4.1pt;width:42.05pt;height:41.45pt;z-index:251716608" filled="f" strokecolor="yellow" strokeweight="4pt"/>
        </w:pict>
      </w:r>
    </w:p>
    <w:p w14:paraId="6D73EEB9" w14:textId="77777777" w:rsidR="009A3ACE" w:rsidRDefault="009A3ACE" w:rsidP="0070568B">
      <w:pPr>
        <w:ind w:left="2880"/>
        <w:rPr>
          <w:rFonts w:ascii="MyriadPro-Cond" w:hAnsi="MyriadPro-Cond" w:cs="MyriadPro-Cond"/>
        </w:rPr>
      </w:pPr>
    </w:p>
    <w:p w14:paraId="6D73EEBA" w14:textId="77777777" w:rsidR="009A3ACE" w:rsidRDefault="009A3ACE" w:rsidP="0070568B">
      <w:pPr>
        <w:ind w:left="2880"/>
        <w:rPr>
          <w:rFonts w:ascii="MyriadPro-Cond" w:hAnsi="MyriadPro-Cond" w:cs="MyriadPro-Cond"/>
        </w:rPr>
      </w:pPr>
    </w:p>
    <w:p w14:paraId="6D73EEBB" w14:textId="77777777" w:rsidR="009A3ACE" w:rsidRDefault="009A3ACE" w:rsidP="0070568B">
      <w:pPr>
        <w:ind w:left="2880"/>
        <w:rPr>
          <w:rFonts w:ascii="MyriadPro-Cond" w:hAnsi="MyriadPro-Cond" w:cs="MyriadPro-Cond"/>
        </w:rPr>
      </w:pPr>
    </w:p>
    <w:p w14:paraId="6D73EEBC" w14:textId="77777777" w:rsidR="009A3ACE" w:rsidRDefault="009A3ACE" w:rsidP="0070568B">
      <w:pPr>
        <w:ind w:left="2880"/>
        <w:rPr>
          <w:rFonts w:ascii="MyriadPro-Cond" w:hAnsi="MyriadPro-Cond" w:cs="MyriadPro-Cond"/>
        </w:rPr>
      </w:pPr>
    </w:p>
    <w:p w14:paraId="6D73EEBD" w14:textId="77777777" w:rsidR="009A3ACE" w:rsidRPr="00431DD3" w:rsidRDefault="00332A06" w:rsidP="00332A06">
      <w:pPr>
        <w:rPr>
          <w:rFonts w:ascii="Times New Roman" w:hAnsi="Times New Roman" w:cs="Times New Roman"/>
          <w:b/>
          <w:i/>
          <w:sz w:val="28"/>
          <w:szCs w:val="28"/>
        </w:rPr>
      </w:pPr>
      <w:r>
        <w:rPr>
          <w:rFonts w:ascii="MyriadPro-Cond" w:hAnsi="MyriadPro-Cond" w:cs="MyriadPro-Cond"/>
        </w:rPr>
        <w:tab/>
      </w:r>
      <w:r w:rsidR="00C32E8B" w:rsidRPr="00431DD3">
        <w:rPr>
          <w:rFonts w:ascii="Times New Roman" w:hAnsi="Times New Roman" w:cs="Times New Roman"/>
          <w:b/>
          <w:i/>
          <w:sz w:val="28"/>
          <w:szCs w:val="28"/>
        </w:rPr>
        <w:t xml:space="preserve"> For owners of a Spartan </w:t>
      </w:r>
      <w:r w:rsidR="00192D13" w:rsidRPr="00431DD3">
        <w:rPr>
          <w:rFonts w:ascii="Times New Roman" w:hAnsi="Times New Roman" w:cs="Times New Roman"/>
          <w:b/>
          <w:i/>
          <w:sz w:val="28"/>
          <w:szCs w:val="28"/>
        </w:rPr>
        <w:t>Tuner you</w:t>
      </w:r>
      <w:r w:rsidR="00C32E8B" w:rsidRPr="00431DD3">
        <w:rPr>
          <w:rFonts w:ascii="Times New Roman" w:hAnsi="Times New Roman" w:cs="Times New Roman"/>
          <w:b/>
          <w:i/>
          <w:sz w:val="28"/>
          <w:szCs w:val="28"/>
        </w:rPr>
        <w:t xml:space="preserve"> will need to install the supplied coolant piping. </w:t>
      </w:r>
    </w:p>
    <w:p w14:paraId="6D73EEBE" w14:textId="77777777" w:rsidR="00C32E8B" w:rsidRDefault="00A7795D" w:rsidP="00C32E8B">
      <w:pPr>
        <w:jc w:val="center"/>
        <w:rPr>
          <w:rFonts w:ascii="MyriadPro-Cond" w:hAnsi="MyriadPro-Cond" w:cs="MyriadPro-Cond"/>
        </w:rPr>
      </w:pPr>
      <w:r>
        <w:rPr>
          <w:rFonts w:ascii="MyriadPro-Cond" w:hAnsi="MyriadPro-Cond" w:cs="MyriadPro-Cond"/>
          <w:noProof/>
        </w:rPr>
        <w:pict w14:anchorId="6D73EF61">
          <v:shape id="_x0000_s1078" type="#_x0000_t13" style="position:absolute;left:0;text-align:left;margin-left:10.8pt;margin-top:7.85pt;width:83.8pt;height:57.1pt;z-index:251711488" fillcolor="red">
            <o:extrusion v:ext="view" on="t"/>
            <v:textbox style="mso-next-textbox:#_x0000_s1078">
              <w:txbxContent>
                <w:p w14:paraId="6D73EF8F" w14:textId="77777777" w:rsidR="00BF308C" w:rsidRPr="009A3ACE" w:rsidRDefault="00BF308C" w:rsidP="009A3ACE">
                  <w:pPr>
                    <w:jc w:val="center"/>
                    <w:rPr>
                      <w:b/>
                      <w:i/>
                      <w:sz w:val="18"/>
                      <w:szCs w:val="18"/>
                    </w:rPr>
                  </w:pPr>
                  <w:r w:rsidRPr="009A3ACE">
                    <w:rPr>
                      <w:b/>
                      <w:i/>
                      <w:sz w:val="18"/>
                      <w:szCs w:val="18"/>
                    </w:rPr>
                    <w:t>STEP 21</w:t>
                  </w:r>
                  <w:r>
                    <w:rPr>
                      <w:b/>
                      <w:i/>
                      <w:sz w:val="18"/>
                      <w:szCs w:val="18"/>
                    </w:rPr>
                    <w:t xml:space="preserve"> (</w:t>
                  </w:r>
                  <w:r w:rsidRPr="009A3ACE">
                    <w:rPr>
                      <w:b/>
                      <w:i/>
                      <w:sz w:val="18"/>
                      <w:szCs w:val="18"/>
                      <w:u w:val="single"/>
                    </w:rPr>
                    <w:t>Spartan Tuner</w:t>
                  </w:r>
                  <w:r>
                    <w:rPr>
                      <w:b/>
                      <w:i/>
                      <w:sz w:val="18"/>
                      <w:szCs w:val="18"/>
                    </w:rPr>
                    <w:t>)</w:t>
                  </w:r>
                </w:p>
              </w:txbxContent>
            </v:textbox>
          </v:shape>
        </w:pict>
      </w:r>
      <w:r w:rsidR="00C32E8B">
        <w:rPr>
          <w:rFonts w:ascii="MyriadPro-Cond" w:hAnsi="MyriadPro-Cond" w:cs="MyriadPro-Cond"/>
          <w:noProof/>
        </w:rPr>
        <w:drawing>
          <wp:inline distT="0" distB="0" distL="0" distR="0" wp14:anchorId="6D73EF62" wp14:editId="6D73EF63">
            <wp:extent cx="3447719" cy="2584353"/>
            <wp:effectExtent l="19050" t="0" r="331"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3450094" cy="2586133"/>
                    </a:xfrm>
                    <a:prstGeom prst="rect">
                      <a:avLst/>
                    </a:prstGeom>
                    <a:noFill/>
                    <a:ln w="9525">
                      <a:noFill/>
                      <a:miter lim="800000"/>
                      <a:headEnd/>
                      <a:tailEnd/>
                    </a:ln>
                  </pic:spPr>
                </pic:pic>
              </a:graphicData>
            </a:graphic>
          </wp:inline>
        </w:drawing>
      </w:r>
    </w:p>
    <w:p w14:paraId="6D73EEBF" w14:textId="77777777" w:rsidR="00C32E8B" w:rsidRPr="00D96873" w:rsidRDefault="00192D13" w:rsidP="00C32E8B">
      <w:pPr>
        <w:rPr>
          <w:rFonts w:ascii="Times New Roman" w:hAnsi="Times New Roman" w:cs="Times New Roman"/>
        </w:rPr>
      </w:pPr>
      <w:r>
        <w:rPr>
          <w:rFonts w:ascii="Times New Roman" w:hAnsi="Times New Roman" w:cs="Times New Roman"/>
        </w:rPr>
        <w:t>Attach</w:t>
      </w:r>
      <w:r w:rsidR="00C32E8B" w:rsidRPr="00D96873">
        <w:rPr>
          <w:rFonts w:ascii="Times New Roman" w:hAnsi="Times New Roman" w:cs="Times New Roman"/>
        </w:rPr>
        <w:t xml:space="preserve"> the curved end of the rubber hose to the coolant bottle and clamp with the supplied hose clamp, do not tighten. Place the shorter piece of straight rubber hose to the curved end of the metal tubing and install the supplied hose clamp. TIGHTEN this clamp.  Slide the third supplied clamp on to the short piece of rubber hose and </w:t>
      </w:r>
      <w:r w:rsidR="00C32E8B" w:rsidRPr="00D96873">
        <w:rPr>
          <w:rFonts w:ascii="Times New Roman" w:hAnsi="Times New Roman" w:cs="Times New Roman"/>
          <w:u w:val="single"/>
        </w:rPr>
        <w:t>lightly tighten</w:t>
      </w:r>
      <w:r w:rsidR="00C32E8B" w:rsidRPr="00D96873">
        <w:rPr>
          <w:rFonts w:ascii="Times New Roman" w:hAnsi="Times New Roman" w:cs="Times New Roman"/>
        </w:rPr>
        <w:t xml:space="preserve"> it about an inch from the open end. </w:t>
      </w:r>
      <w:r w:rsidR="00164881" w:rsidRPr="00D96873">
        <w:rPr>
          <w:rFonts w:ascii="Times New Roman" w:hAnsi="Times New Roman" w:cs="Times New Roman"/>
        </w:rPr>
        <w:t xml:space="preserve">Carefully place the recently assembled tubing pieces along the radiator using the same path as the </w:t>
      </w:r>
      <w:r w:rsidR="00164881" w:rsidRPr="00D96873">
        <w:rPr>
          <w:rFonts w:ascii="Times New Roman" w:hAnsi="Times New Roman" w:cs="Times New Roman"/>
        </w:rPr>
        <w:lastRenderedPageBreak/>
        <w:t xml:space="preserve">earlier removed Ford lines (Step 3). Attach </w:t>
      </w:r>
      <w:r w:rsidR="006C7EDC" w:rsidRPr="00D96873">
        <w:rPr>
          <w:rFonts w:ascii="Times New Roman" w:hAnsi="Times New Roman" w:cs="Times New Roman"/>
        </w:rPr>
        <w:t xml:space="preserve">the shorter rubber hose </w:t>
      </w:r>
      <w:r w:rsidR="00164881" w:rsidRPr="00D96873">
        <w:rPr>
          <w:rFonts w:ascii="Times New Roman" w:hAnsi="Times New Roman" w:cs="Times New Roman"/>
        </w:rPr>
        <w:t>to the radiator in the same position as the Ford coolant line</w:t>
      </w:r>
      <w:r w:rsidR="006C7EDC" w:rsidRPr="00D96873">
        <w:rPr>
          <w:rFonts w:ascii="Times New Roman" w:hAnsi="Times New Roman" w:cs="Times New Roman"/>
        </w:rPr>
        <w:t xml:space="preserve"> and slide the clamp into position</w:t>
      </w:r>
      <w:r w:rsidR="00164881" w:rsidRPr="00D96873">
        <w:rPr>
          <w:rFonts w:ascii="Times New Roman" w:hAnsi="Times New Roman" w:cs="Times New Roman"/>
        </w:rPr>
        <w:t xml:space="preserve">. </w:t>
      </w:r>
      <w:r w:rsidR="006C7EDC" w:rsidRPr="00D96873">
        <w:rPr>
          <w:rFonts w:ascii="Times New Roman" w:hAnsi="Times New Roman" w:cs="Times New Roman"/>
        </w:rPr>
        <w:t>(</w:t>
      </w:r>
      <w:r w:rsidR="006C7EDC" w:rsidRPr="00D96873">
        <w:rPr>
          <w:rFonts w:ascii="Times New Roman" w:hAnsi="Times New Roman" w:cs="Times New Roman"/>
          <w:b/>
          <w:color w:val="0070C0"/>
        </w:rPr>
        <w:t>Blue Arrow</w:t>
      </w:r>
      <w:r w:rsidR="006C7EDC" w:rsidRPr="00D96873">
        <w:rPr>
          <w:rFonts w:ascii="Times New Roman" w:hAnsi="Times New Roman" w:cs="Times New Roman"/>
        </w:rPr>
        <w:t xml:space="preserve">) </w:t>
      </w:r>
      <w:r w:rsidR="006C7EDC" w:rsidRPr="00D96873">
        <w:rPr>
          <w:rFonts w:ascii="Times New Roman" w:hAnsi="Times New Roman" w:cs="Times New Roman"/>
          <w:b/>
        </w:rPr>
        <w:t>DO NOT TIGHTEN</w:t>
      </w:r>
      <w:r w:rsidR="00164881" w:rsidRPr="00D96873">
        <w:rPr>
          <w:rFonts w:ascii="Times New Roman" w:hAnsi="Times New Roman" w:cs="Times New Roman"/>
        </w:rPr>
        <w:t xml:space="preserve">  </w:t>
      </w:r>
    </w:p>
    <w:p w14:paraId="6D73EEC0" w14:textId="77777777" w:rsidR="00164881" w:rsidRDefault="00164881" w:rsidP="00C32E8B">
      <w:pPr>
        <w:rPr>
          <w:rFonts w:ascii="MyriadPro-Cond" w:hAnsi="MyriadPro-Cond" w:cs="MyriadPro-Cond"/>
        </w:rPr>
      </w:pPr>
      <w:r w:rsidRPr="00D96873">
        <w:rPr>
          <w:rFonts w:ascii="Times New Roman" w:hAnsi="Times New Roman" w:cs="Times New Roman"/>
        </w:rPr>
        <w:t>Using the final hose clamp attach the free end of the longer rubber coolant line to the free end of the installed metal tubing. Adjust the two lines in such a ma</w:t>
      </w:r>
      <w:r w:rsidR="00653C4B" w:rsidRPr="00D96873">
        <w:rPr>
          <w:rFonts w:ascii="Times New Roman" w:hAnsi="Times New Roman" w:cs="Times New Roman"/>
        </w:rPr>
        <w:t>nner that they are not interfering</w:t>
      </w:r>
      <w:r w:rsidRPr="00D96873">
        <w:rPr>
          <w:rFonts w:ascii="Times New Roman" w:hAnsi="Times New Roman" w:cs="Times New Roman"/>
        </w:rPr>
        <w:t xml:space="preserve"> with any of the motor components and will not get pinched. Once properly positioned (</w:t>
      </w:r>
      <w:r w:rsidRPr="004D31E5">
        <w:rPr>
          <w:rFonts w:ascii="Times New Roman" w:hAnsi="Times New Roman" w:cs="Times New Roman"/>
          <w:color w:val="00B050"/>
        </w:rPr>
        <w:t>see picture</w:t>
      </w:r>
      <w:r w:rsidRPr="00D96873">
        <w:rPr>
          <w:rFonts w:ascii="Times New Roman" w:hAnsi="Times New Roman" w:cs="Times New Roman"/>
        </w:rPr>
        <w:t>) tighten</w:t>
      </w:r>
      <w:r w:rsidRPr="004D31E5">
        <w:rPr>
          <w:rFonts w:ascii="Times New Roman" w:hAnsi="Times New Roman" w:cs="Times New Roman"/>
          <w:b/>
        </w:rPr>
        <w:t xml:space="preserve"> all hose clamps</w:t>
      </w:r>
      <w:r w:rsidRPr="00D96873">
        <w:rPr>
          <w:rFonts w:ascii="Times New Roman" w:hAnsi="Times New Roman" w:cs="Times New Roman"/>
        </w:rPr>
        <w:t xml:space="preserve"> that you were earlier instructed to leave loose. </w:t>
      </w:r>
      <w:r w:rsidR="006C7EDC" w:rsidRPr="00D96873">
        <w:rPr>
          <w:rFonts w:ascii="Times New Roman" w:hAnsi="Times New Roman" w:cs="Times New Roman"/>
        </w:rPr>
        <w:t xml:space="preserve"> Attach the bracket</w:t>
      </w:r>
      <w:r w:rsidR="00AE0D0C">
        <w:rPr>
          <w:rFonts w:ascii="Times New Roman" w:hAnsi="Times New Roman" w:cs="Times New Roman"/>
        </w:rPr>
        <w:t xml:space="preserve"> of the metal tubing as shown with</w:t>
      </w:r>
      <w:r w:rsidR="006C7EDC" w:rsidRPr="00D96873">
        <w:rPr>
          <w:rFonts w:ascii="Times New Roman" w:hAnsi="Times New Roman" w:cs="Times New Roman"/>
        </w:rPr>
        <w:t xml:space="preserve"> </w:t>
      </w:r>
      <w:r w:rsidR="00D96873">
        <w:rPr>
          <w:rFonts w:ascii="Times New Roman" w:hAnsi="Times New Roman" w:cs="Times New Roman"/>
          <w:b/>
          <w:color w:val="FF0000"/>
        </w:rPr>
        <w:t xml:space="preserve">red </w:t>
      </w:r>
      <w:r w:rsidR="006C7EDC" w:rsidRPr="00D96873">
        <w:rPr>
          <w:rFonts w:ascii="Times New Roman" w:hAnsi="Times New Roman" w:cs="Times New Roman"/>
          <w:b/>
          <w:color w:val="FF0000"/>
        </w:rPr>
        <w:t>arrow</w:t>
      </w:r>
      <w:r w:rsidR="00AE0D0C">
        <w:rPr>
          <w:rFonts w:ascii="Times New Roman" w:hAnsi="Times New Roman" w:cs="Times New Roman"/>
          <w:b/>
          <w:color w:val="FF0000"/>
        </w:rPr>
        <w:t xml:space="preserve"> </w:t>
      </w:r>
      <w:r w:rsidR="00AE0D0C" w:rsidRPr="004D31E5">
        <w:rPr>
          <w:rFonts w:ascii="Times New Roman" w:hAnsi="Times New Roman" w:cs="Times New Roman"/>
          <w:color w:val="000000" w:themeColor="text1"/>
        </w:rPr>
        <w:t>to existing 8mm headed bolt located on the corner of the passenger battery tray.</w:t>
      </w:r>
      <w:r w:rsidR="006C7EDC" w:rsidRPr="00D96873">
        <w:rPr>
          <w:rFonts w:ascii="Times New Roman" w:hAnsi="Times New Roman" w:cs="Times New Roman"/>
        </w:rPr>
        <w:t xml:space="preserve"> Thread in the coolant sensor previously removed from the EGR cooler into the bung located in the metal piping. Plug in the proper harness.  (</w:t>
      </w:r>
      <w:r w:rsidR="006C7EDC" w:rsidRPr="00D96873">
        <w:rPr>
          <w:rFonts w:ascii="Times New Roman" w:hAnsi="Times New Roman" w:cs="Times New Roman"/>
          <w:b/>
          <w:color w:val="7030A0"/>
        </w:rPr>
        <w:t>Purple arrow</w:t>
      </w:r>
      <w:r w:rsidR="006C7EDC" w:rsidRPr="00D96873">
        <w:rPr>
          <w:rFonts w:ascii="Times New Roman" w:hAnsi="Times New Roman" w:cs="Times New Roman"/>
        </w:rPr>
        <w:t>)</w:t>
      </w:r>
    </w:p>
    <w:p w14:paraId="6D73EEC1" w14:textId="77777777" w:rsidR="00653C4B" w:rsidRDefault="00A7795D" w:rsidP="00C32E8B">
      <w:pPr>
        <w:rPr>
          <w:rFonts w:ascii="MyriadPro-Cond" w:hAnsi="MyriadPro-Cond" w:cs="MyriadPro-Cond"/>
        </w:rPr>
      </w:pPr>
      <w:r>
        <w:rPr>
          <w:rFonts w:ascii="Times New Roman" w:hAnsi="Times New Roman" w:cs="Times New Roman"/>
          <w:noProof/>
        </w:rPr>
        <w:pict w14:anchorId="6D73EF64">
          <v:shape id="_x0000_s1092" type="#_x0000_t13" style="position:absolute;margin-left:-4.4pt;margin-top:15.3pt;width:90.25pt;height:12.95pt;rotation:25824287fd;z-index:251726848" fillcolor="#00b050"/>
        </w:pict>
      </w:r>
      <w:r>
        <w:rPr>
          <w:rFonts w:ascii="MyriadPro-Cond" w:hAnsi="MyriadPro-Cond" w:cs="MyriadPro-Cond"/>
          <w:noProof/>
        </w:rPr>
        <w:pict w14:anchorId="6D73EF65">
          <v:shape id="_x0000_s1088" type="#_x0000_t13" style="position:absolute;margin-left:382.05pt;margin-top:53.95pt;width:90.25pt;height:12.95pt;rotation:32230752fd;z-index:251722752" fillcolor="#7030a0"/>
        </w:pict>
      </w:r>
      <w:r>
        <w:rPr>
          <w:rFonts w:ascii="MyriadPro-Cond" w:hAnsi="MyriadPro-Cond" w:cs="MyriadPro-Cond"/>
          <w:noProof/>
        </w:rPr>
        <w:pict w14:anchorId="6D73EF66">
          <v:shape id="_x0000_s1087" type="#_x0000_t13" style="position:absolute;margin-left:268.6pt;margin-top:149.2pt;width:90.25pt;height:12.95pt;rotation:25824287fd;z-index:251721728" fillcolor="red"/>
        </w:pict>
      </w:r>
      <w:r w:rsidR="00653C4B">
        <w:rPr>
          <w:rFonts w:ascii="MyriadPro-Cond" w:hAnsi="MyriadPro-Cond" w:cs="MyriadPro-Cond"/>
          <w:noProof/>
        </w:rPr>
        <w:drawing>
          <wp:inline distT="0" distB="0" distL="0" distR="0" wp14:anchorId="6D73EF67" wp14:editId="6D73EF68">
            <wp:extent cx="3336400" cy="2502300"/>
            <wp:effectExtent l="19050" t="0" r="0" b="0"/>
            <wp:docPr id="35" name="Picture 34" descr="DSC0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68.JPG"/>
                    <pic:cNvPicPr/>
                  </pic:nvPicPr>
                  <pic:blipFill>
                    <a:blip r:embed="rId39" cstate="print"/>
                    <a:stretch>
                      <a:fillRect/>
                    </a:stretch>
                  </pic:blipFill>
                  <pic:spPr>
                    <a:xfrm>
                      <a:off x="0" y="0"/>
                      <a:ext cx="3343784" cy="2507838"/>
                    </a:xfrm>
                    <a:prstGeom prst="rect">
                      <a:avLst/>
                    </a:prstGeom>
                  </pic:spPr>
                </pic:pic>
              </a:graphicData>
            </a:graphic>
          </wp:inline>
        </w:drawing>
      </w:r>
      <w:r w:rsidR="00653C4B">
        <w:rPr>
          <w:rFonts w:ascii="MyriadPro-Cond" w:hAnsi="MyriadPro-Cond" w:cs="MyriadPro-Cond"/>
        </w:rPr>
        <w:t xml:space="preserve">  </w:t>
      </w:r>
      <w:r w:rsidR="00653C4B">
        <w:rPr>
          <w:rFonts w:ascii="MyriadPro-Cond" w:hAnsi="MyriadPro-Cond" w:cs="MyriadPro-Cond"/>
          <w:noProof/>
        </w:rPr>
        <w:drawing>
          <wp:inline distT="0" distB="0" distL="0" distR="0" wp14:anchorId="6D73EF69" wp14:editId="6D73EF6A">
            <wp:extent cx="3315694" cy="2486771"/>
            <wp:effectExtent l="19050" t="0" r="0" b="0"/>
            <wp:docPr id="36" name="Picture 35" descr="DSC03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67.JPG"/>
                    <pic:cNvPicPr/>
                  </pic:nvPicPr>
                  <pic:blipFill>
                    <a:blip r:embed="rId40" cstate="print"/>
                    <a:stretch>
                      <a:fillRect/>
                    </a:stretch>
                  </pic:blipFill>
                  <pic:spPr>
                    <a:xfrm>
                      <a:off x="0" y="0"/>
                      <a:ext cx="3324205" cy="2493154"/>
                    </a:xfrm>
                    <a:prstGeom prst="rect">
                      <a:avLst/>
                    </a:prstGeom>
                  </pic:spPr>
                </pic:pic>
              </a:graphicData>
            </a:graphic>
          </wp:inline>
        </w:drawing>
      </w:r>
    </w:p>
    <w:p w14:paraId="6D73EEC2" w14:textId="77777777" w:rsidR="006C7EDC" w:rsidRDefault="00A7795D" w:rsidP="006C7EDC">
      <w:pPr>
        <w:jc w:val="center"/>
        <w:rPr>
          <w:rFonts w:ascii="MyriadPro-Cond" w:hAnsi="MyriadPro-Cond" w:cs="MyriadPro-Cond"/>
        </w:rPr>
      </w:pPr>
      <w:r>
        <w:rPr>
          <w:rFonts w:ascii="MyriadPro-Cond" w:hAnsi="MyriadPro-Cond" w:cs="MyriadPro-Cond"/>
          <w:noProof/>
        </w:rPr>
        <w:pict w14:anchorId="6D73EF6B">
          <v:shape id="_x0000_s1089" type="#_x0000_t13" style="position:absolute;left:0;text-align:left;margin-left:256.3pt;margin-top:41.05pt;width:90.25pt;height:12.95pt;rotation:32230752fd;z-index:251723776" fillcolor="#0070c0"/>
        </w:pict>
      </w:r>
      <w:r w:rsidR="006C7EDC">
        <w:rPr>
          <w:rFonts w:ascii="MyriadPro-Cond" w:hAnsi="MyriadPro-Cond" w:cs="MyriadPro-Cond"/>
          <w:noProof/>
        </w:rPr>
        <w:drawing>
          <wp:inline distT="0" distB="0" distL="0" distR="0" wp14:anchorId="6D73EF6C" wp14:editId="6D73EF6D">
            <wp:extent cx="3383835" cy="2536466"/>
            <wp:effectExtent l="19050" t="0" r="7065"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3389580" cy="2540772"/>
                    </a:xfrm>
                    <a:prstGeom prst="rect">
                      <a:avLst/>
                    </a:prstGeom>
                    <a:noFill/>
                    <a:ln w="9525">
                      <a:noFill/>
                      <a:miter lim="800000"/>
                      <a:headEnd/>
                      <a:tailEnd/>
                    </a:ln>
                  </pic:spPr>
                </pic:pic>
              </a:graphicData>
            </a:graphic>
          </wp:inline>
        </w:drawing>
      </w:r>
    </w:p>
    <w:p w14:paraId="6D73EEC3" w14:textId="77777777" w:rsidR="00192D13" w:rsidRDefault="00192D13" w:rsidP="006C7EDC">
      <w:pPr>
        <w:jc w:val="center"/>
        <w:rPr>
          <w:rFonts w:ascii="MyriadPro-Cond" w:hAnsi="MyriadPro-Cond" w:cs="MyriadPro-Cond"/>
        </w:rPr>
      </w:pPr>
    </w:p>
    <w:p w14:paraId="6D73EEC4" w14:textId="77777777" w:rsidR="00192D13" w:rsidRDefault="00192D13" w:rsidP="006C7EDC">
      <w:pPr>
        <w:jc w:val="center"/>
        <w:rPr>
          <w:rFonts w:ascii="MyriadPro-Cond" w:hAnsi="MyriadPro-Cond" w:cs="MyriadPro-Cond"/>
        </w:rPr>
      </w:pPr>
    </w:p>
    <w:p w14:paraId="6D73EEC5" w14:textId="77777777" w:rsidR="00164881" w:rsidRDefault="00164881" w:rsidP="00C32E8B">
      <w:pPr>
        <w:rPr>
          <w:rFonts w:ascii="MyriadPro-Cond" w:hAnsi="MyriadPro-Cond" w:cs="MyriadPro-Cond"/>
        </w:rPr>
      </w:pPr>
    </w:p>
    <w:p w14:paraId="6D73EEC6" w14:textId="77777777" w:rsidR="00C32E8B" w:rsidRDefault="00C32E8B" w:rsidP="00332A06">
      <w:pPr>
        <w:rPr>
          <w:rFonts w:ascii="MyriadPro-Cond" w:hAnsi="MyriadPro-Cond" w:cs="MyriadPro-Cond"/>
        </w:rPr>
      </w:pPr>
    </w:p>
    <w:p w14:paraId="6D73EEC7" w14:textId="77777777" w:rsidR="009A3ACE" w:rsidRDefault="009A3ACE" w:rsidP="0070568B">
      <w:pPr>
        <w:ind w:left="2880"/>
        <w:rPr>
          <w:rFonts w:ascii="MyriadPro-Cond" w:hAnsi="MyriadPro-Cond" w:cs="MyriadPro-Cond"/>
        </w:rPr>
      </w:pPr>
    </w:p>
    <w:p w14:paraId="6D73EEC8" w14:textId="77777777" w:rsidR="009A3ACE" w:rsidRDefault="009A3ACE" w:rsidP="0070568B">
      <w:pPr>
        <w:ind w:left="2880"/>
        <w:rPr>
          <w:rFonts w:ascii="MyriadPro-Cond" w:hAnsi="MyriadPro-Cond" w:cs="MyriadPro-Cond"/>
        </w:rPr>
      </w:pPr>
    </w:p>
    <w:p w14:paraId="6D73EEC9" w14:textId="77777777" w:rsidR="004C5161" w:rsidRDefault="004C5161" w:rsidP="0070568B">
      <w:pPr>
        <w:autoSpaceDE w:val="0"/>
        <w:autoSpaceDN w:val="0"/>
        <w:adjustRightInd w:val="0"/>
        <w:spacing w:after="0" w:line="240" w:lineRule="auto"/>
        <w:rPr>
          <w:rFonts w:ascii="MyriadPro-Cond" w:hAnsi="MyriadPro-Cond" w:cs="MyriadPro-Cond"/>
        </w:rPr>
      </w:pPr>
    </w:p>
    <w:p w14:paraId="6D73EECA" w14:textId="77777777" w:rsidR="004C5161" w:rsidRDefault="00A7795D" w:rsidP="0070568B">
      <w:pPr>
        <w:autoSpaceDE w:val="0"/>
        <w:autoSpaceDN w:val="0"/>
        <w:adjustRightInd w:val="0"/>
        <w:spacing w:after="0" w:line="240" w:lineRule="auto"/>
        <w:rPr>
          <w:rFonts w:ascii="MyriadPro-Cond" w:hAnsi="MyriadPro-Cond" w:cs="MyriadPro-Cond"/>
        </w:rPr>
      </w:pPr>
      <w:r>
        <w:rPr>
          <w:rFonts w:ascii="MyriadPro-Cond" w:hAnsi="MyriadPro-Cond" w:cs="MyriadPro-Cond"/>
          <w:noProof/>
        </w:rPr>
        <w:pict w14:anchorId="6D73EF6E">
          <v:shape id="_x0000_s1071" type="#_x0000_t13" style="position:absolute;margin-left:10.8pt;margin-top:.85pt;width:83.8pt;height:45.15pt;z-index:251706368" fillcolor="red">
            <o:extrusion v:ext="view" on="t"/>
            <v:textbox style="mso-next-textbox:#_x0000_s1071">
              <w:txbxContent>
                <w:p w14:paraId="6D73EF90" w14:textId="77777777" w:rsidR="00BF308C" w:rsidRPr="00E817AD" w:rsidRDefault="00BF308C" w:rsidP="004C5161">
                  <w:pPr>
                    <w:jc w:val="center"/>
                    <w:rPr>
                      <w:b/>
                      <w:i/>
                    </w:rPr>
                  </w:pPr>
                  <w:r>
                    <w:rPr>
                      <w:b/>
                      <w:i/>
                    </w:rPr>
                    <w:t>STEP 21</w:t>
                  </w:r>
                </w:p>
              </w:txbxContent>
            </v:textbox>
          </v:shape>
        </w:pict>
      </w:r>
    </w:p>
    <w:p w14:paraId="6D73EECB" w14:textId="77777777" w:rsidR="0070568B" w:rsidRDefault="0070568B" w:rsidP="004C5161">
      <w:pPr>
        <w:autoSpaceDE w:val="0"/>
        <w:autoSpaceDN w:val="0"/>
        <w:adjustRightInd w:val="0"/>
        <w:spacing w:after="0" w:line="240" w:lineRule="auto"/>
        <w:ind w:left="2160"/>
        <w:rPr>
          <w:rFonts w:ascii="Times New Roman" w:hAnsi="Times New Roman" w:cs="Times New Roman"/>
        </w:rPr>
      </w:pPr>
      <w:r w:rsidRPr="00D96873">
        <w:rPr>
          <w:rFonts w:ascii="Times New Roman" w:hAnsi="Times New Roman" w:cs="Times New Roman"/>
        </w:rPr>
        <w:t>Reinstall</w:t>
      </w:r>
      <w:r w:rsidR="004D31E5">
        <w:rPr>
          <w:rFonts w:ascii="Times New Roman" w:hAnsi="Times New Roman" w:cs="Times New Roman"/>
        </w:rPr>
        <w:t xml:space="preserve"> the air</w:t>
      </w:r>
      <w:r w:rsidRPr="00D96873">
        <w:rPr>
          <w:rFonts w:ascii="Times New Roman" w:hAnsi="Times New Roman" w:cs="Times New Roman"/>
        </w:rPr>
        <w:t xml:space="preserve"> intake system</w:t>
      </w:r>
      <w:r w:rsidR="004D31E5">
        <w:rPr>
          <w:rFonts w:ascii="Times New Roman" w:hAnsi="Times New Roman" w:cs="Times New Roman"/>
        </w:rPr>
        <w:t xml:space="preserve"> in reverse order as described above, leaving out steps that involve parts no longer needed</w:t>
      </w:r>
      <w:r w:rsidRPr="00D96873">
        <w:rPr>
          <w:rFonts w:ascii="Times New Roman" w:hAnsi="Times New Roman" w:cs="Times New Roman"/>
        </w:rPr>
        <w:t>. Reconnect MAF sensor. If the small coolant line is long enough, route line</w:t>
      </w:r>
      <w:r w:rsidR="004C5161" w:rsidRPr="00D96873">
        <w:rPr>
          <w:rFonts w:ascii="Times New Roman" w:hAnsi="Times New Roman" w:cs="Times New Roman"/>
        </w:rPr>
        <w:t xml:space="preserve"> </w:t>
      </w:r>
      <w:r w:rsidRPr="00D96873">
        <w:rPr>
          <w:rFonts w:ascii="Times New Roman" w:hAnsi="Times New Roman" w:cs="Times New Roman"/>
        </w:rPr>
        <w:t>through old routing tabs on intake system.</w:t>
      </w:r>
    </w:p>
    <w:p w14:paraId="6D73EECC" w14:textId="77777777" w:rsidR="00192D13" w:rsidRDefault="00192D13" w:rsidP="004C5161">
      <w:pPr>
        <w:autoSpaceDE w:val="0"/>
        <w:autoSpaceDN w:val="0"/>
        <w:adjustRightInd w:val="0"/>
        <w:spacing w:after="0" w:line="240" w:lineRule="auto"/>
        <w:ind w:left="2160"/>
        <w:rPr>
          <w:rFonts w:ascii="Times New Roman" w:hAnsi="Times New Roman" w:cs="Times New Roman"/>
        </w:rPr>
      </w:pPr>
    </w:p>
    <w:p w14:paraId="6D73EECD" w14:textId="77777777" w:rsidR="00192D13" w:rsidRPr="00D96873" w:rsidRDefault="00192D13" w:rsidP="004C5161">
      <w:pPr>
        <w:autoSpaceDE w:val="0"/>
        <w:autoSpaceDN w:val="0"/>
        <w:adjustRightInd w:val="0"/>
        <w:spacing w:after="0" w:line="240" w:lineRule="auto"/>
        <w:ind w:left="2160"/>
        <w:rPr>
          <w:rFonts w:ascii="Times New Roman" w:hAnsi="Times New Roman" w:cs="Times New Roman"/>
        </w:rPr>
      </w:pPr>
    </w:p>
    <w:p w14:paraId="6D73EECE" w14:textId="77777777" w:rsidR="008B6765" w:rsidRPr="00D96873" w:rsidRDefault="008B6765" w:rsidP="0070568B">
      <w:pPr>
        <w:ind w:left="2880"/>
        <w:rPr>
          <w:rFonts w:ascii="Times New Roman" w:hAnsi="Times New Roman" w:cs="Times New Roman"/>
        </w:rPr>
      </w:pPr>
    </w:p>
    <w:p w14:paraId="6D73EECF" w14:textId="77777777" w:rsidR="008B6765" w:rsidRDefault="00A7795D" w:rsidP="00D96873">
      <w:pPr>
        <w:autoSpaceDE w:val="0"/>
        <w:autoSpaceDN w:val="0"/>
        <w:adjustRightInd w:val="0"/>
        <w:spacing w:after="0" w:line="240" w:lineRule="auto"/>
        <w:ind w:left="2160"/>
        <w:rPr>
          <w:rFonts w:ascii="Times New Roman" w:hAnsi="Times New Roman" w:cs="Times New Roman"/>
        </w:rPr>
      </w:pPr>
      <w:r>
        <w:rPr>
          <w:rFonts w:ascii="Times New Roman" w:hAnsi="Times New Roman" w:cs="Times New Roman"/>
          <w:noProof/>
        </w:rPr>
        <w:pict w14:anchorId="6D73EF6F">
          <v:shape id="_x0000_s1072" type="#_x0000_t13" style="position:absolute;left:0;text-align:left;margin-left:4.8pt;margin-top:5.7pt;width:83.8pt;height:45.15pt;z-index:251707392" fillcolor="red">
            <o:extrusion v:ext="view" on="t"/>
            <v:textbox style="mso-next-textbox:#_x0000_s1072">
              <w:txbxContent>
                <w:p w14:paraId="6D73EF91" w14:textId="77777777" w:rsidR="00BF308C" w:rsidRPr="00E817AD" w:rsidRDefault="00BF308C" w:rsidP="004C5161">
                  <w:pPr>
                    <w:jc w:val="center"/>
                    <w:rPr>
                      <w:b/>
                      <w:i/>
                    </w:rPr>
                  </w:pPr>
                  <w:r>
                    <w:rPr>
                      <w:b/>
                      <w:i/>
                    </w:rPr>
                    <w:t>STEP 22</w:t>
                  </w:r>
                </w:p>
              </w:txbxContent>
            </v:textbox>
          </v:shape>
        </w:pict>
      </w:r>
      <w:r w:rsidR="008B6765" w:rsidRPr="00D96873">
        <w:rPr>
          <w:rFonts w:ascii="Times New Roman" w:hAnsi="Times New Roman" w:cs="Times New Roman"/>
        </w:rPr>
        <w:t>Reconnect batteries. Refill coolant systems. Start the vehicle and ensure there are no leaks</w:t>
      </w:r>
      <w:r w:rsidR="00D96873">
        <w:rPr>
          <w:rFonts w:ascii="Times New Roman" w:hAnsi="Times New Roman" w:cs="Times New Roman"/>
        </w:rPr>
        <w:t xml:space="preserve"> </w:t>
      </w:r>
      <w:r w:rsidR="008B6765" w:rsidRPr="00D96873">
        <w:rPr>
          <w:rFonts w:ascii="Times New Roman" w:hAnsi="Times New Roman" w:cs="Times New Roman"/>
        </w:rPr>
        <w:t>present.</w:t>
      </w:r>
      <w:r w:rsidR="00D96873">
        <w:rPr>
          <w:rFonts w:ascii="Times New Roman" w:hAnsi="Times New Roman" w:cs="Times New Roman"/>
        </w:rPr>
        <w:t xml:space="preserve"> </w:t>
      </w:r>
      <w:r w:rsidR="008B6765" w:rsidRPr="00D96873">
        <w:rPr>
          <w:rFonts w:ascii="Times New Roman" w:hAnsi="Times New Roman" w:cs="Times New Roman"/>
        </w:rPr>
        <w:t>Burp coolant systems and add coolant as necessary.</w:t>
      </w:r>
    </w:p>
    <w:p w14:paraId="6D73EED0" w14:textId="77777777" w:rsidR="004D31E5" w:rsidRDefault="004D31E5" w:rsidP="00D96873">
      <w:pPr>
        <w:autoSpaceDE w:val="0"/>
        <w:autoSpaceDN w:val="0"/>
        <w:adjustRightInd w:val="0"/>
        <w:spacing w:after="0" w:line="240" w:lineRule="auto"/>
        <w:ind w:left="2160"/>
        <w:rPr>
          <w:rFonts w:ascii="Times New Roman" w:hAnsi="Times New Roman" w:cs="Times New Roman"/>
        </w:rPr>
      </w:pPr>
    </w:p>
    <w:p w14:paraId="6D73EED1" w14:textId="77777777" w:rsidR="004D31E5" w:rsidRDefault="004D31E5" w:rsidP="00D96873">
      <w:pPr>
        <w:autoSpaceDE w:val="0"/>
        <w:autoSpaceDN w:val="0"/>
        <w:adjustRightInd w:val="0"/>
        <w:spacing w:after="0" w:line="240" w:lineRule="auto"/>
        <w:ind w:left="2160"/>
        <w:rPr>
          <w:rFonts w:ascii="Times New Roman" w:hAnsi="Times New Roman" w:cs="Times New Roman"/>
        </w:rPr>
      </w:pPr>
    </w:p>
    <w:p w14:paraId="6D73EED2" w14:textId="77777777" w:rsidR="004D31E5" w:rsidRDefault="004D31E5" w:rsidP="00D96873">
      <w:pPr>
        <w:autoSpaceDE w:val="0"/>
        <w:autoSpaceDN w:val="0"/>
        <w:adjustRightInd w:val="0"/>
        <w:spacing w:after="0" w:line="240" w:lineRule="auto"/>
        <w:ind w:left="2160"/>
        <w:rPr>
          <w:rFonts w:ascii="Times New Roman" w:hAnsi="Times New Roman" w:cs="Times New Roman"/>
        </w:rPr>
      </w:pPr>
    </w:p>
    <w:p w14:paraId="6D73EED3" w14:textId="77777777" w:rsidR="004D31E5" w:rsidRDefault="004D31E5" w:rsidP="00D96873">
      <w:pPr>
        <w:autoSpaceDE w:val="0"/>
        <w:autoSpaceDN w:val="0"/>
        <w:adjustRightInd w:val="0"/>
        <w:spacing w:after="0" w:line="240" w:lineRule="auto"/>
        <w:ind w:left="2160"/>
        <w:rPr>
          <w:rFonts w:ascii="Times New Roman" w:hAnsi="Times New Roman" w:cs="Times New Roman"/>
        </w:rPr>
      </w:pPr>
    </w:p>
    <w:p w14:paraId="6D73EED4" w14:textId="77777777" w:rsidR="004D31E5" w:rsidRPr="00A87D82" w:rsidRDefault="004D31E5" w:rsidP="004D31E5">
      <w:pPr>
        <w:autoSpaceDE w:val="0"/>
        <w:autoSpaceDN w:val="0"/>
        <w:adjustRightInd w:val="0"/>
        <w:spacing w:after="0" w:line="240" w:lineRule="auto"/>
        <w:jc w:val="center"/>
        <w:rPr>
          <w:rFonts w:ascii="Times New Roman" w:hAnsi="Times New Roman" w:cs="Times New Roman"/>
          <w:b/>
          <w:sz w:val="56"/>
          <w:szCs w:val="56"/>
          <w:u w:val="single"/>
        </w:rPr>
      </w:pPr>
      <w:r w:rsidRPr="00A87D82">
        <w:rPr>
          <w:rFonts w:ascii="Times New Roman" w:hAnsi="Times New Roman" w:cs="Times New Roman"/>
          <w:b/>
          <w:sz w:val="56"/>
          <w:szCs w:val="56"/>
          <w:u w:val="single"/>
        </w:rPr>
        <w:t>THANK YOU FOR YOUR PURCHASE!!!</w:t>
      </w:r>
    </w:p>
    <w:p w14:paraId="6D73EED5" w14:textId="77777777" w:rsidR="003D14C7" w:rsidRDefault="003D14C7" w:rsidP="004D31E5">
      <w:pPr>
        <w:autoSpaceDE w:val="0"/>
        <w:autoSpaceDN w:val="0"/>
        <w:adjustRightInd w:val="0"/>
        <w:spacing w:after="0" w:line="240" w:lineRule="auto"/>
        <w:jc w:val="center"/>
        <w:rPr>
          <w:rFonts w:ascii="Times New Roman" w:hAnsi="Times New Roman" w:cs="Times New Roman"/>
          <w:sz w:val="56"/>
          <w:szCs w:val="56"/>
        </w:rPr>
      </w:pPr>
    </w:p>
    <w:p w14:paraId="6D73EED6" w14:textId="77777777" w:rsidR="003D14C7" w:rsidRDefault="003D14C7" w:rsidP="004D31E5">
      <w:pPr>
        <w:autoSpaceDE w:val="0"/>
        <w:autoSpaceDN w:val="0"/>
        <w:adjustRightInd w:val="0"/>
        <w:spacing w:after="0" w:line="240" w:lineRule="auto"/>
        <w:jc w:val="center"/>
        <w:rPr>
          <w:rFonts w:ascii="Times New Roman" w:hAnsi="Times New Roman" w:cs="Times New Roman"/>
          <w:sz w:val="56"/>
          <w:szCs w:val="56"/>
        </w:rPr>
      </w:pPr>
      <w:r w:rsidRPr="00970264">
        <w:rPr>
          <w:rFonts w:ascii="Times New Roman" w:hAnsi="Times New Roman" w:cs="Times New Roman"/>
          <w:sz w:val="56"/>
          <w:szCs w:val="56"/>
          <w:highlight w:val="yellow"/>
        </w:rPr>
        <w:t>EGT (Exhaust Gas Temperature) Probe Install</w:t>
      </w:r>
    </w:p>
    <w:p w14:paraId="6D73EED7" w14:textId="77777777" w:rsidR="003D14C7" w:rsidRDefault="003D14C7" w:rsidP="003D14C7">
      <w:pPr>
        <w:autoSpaceDE w:val="0"/>
        <w:autoSpaceDN w:val="0"/>
        <w:adjustRightInd w:val="0"/>
        <w:spacing w:after="0" w:line="240" w:lineRule="auto"/>
        <w:rPr>
          <w:rFonts w:ascii="Times New Roman" w:hAnsi="Times New Roman" w:cs="Times New Roman"/>
          <w:sz w:val="20"/>
          <w:szCs w:val="20"/>
        </w:rPr>
      </w:pPr>
    </w:p>
    <w:p w14:paraId="6D73EED8" w14:textId="77777777" w:rsidR="00970264" w:rsidRDefault="003D14C7" w:rsidP="00970264">
      <w:pPr>
        <w:autoSpaceDE w:val="0"/>
        <w:autoSpaceDN w:val="0"/>
        <w:adjustRightInd w:val="0"/>
        <w:spacing w:after="0" w:line="240" w:lineRule="auto"/>
        <w:jc w:val="center"/>
        <w:rPr>
          <w:rFonts w:ascii="Times New Roman" w:hAnsi="Times New Roman" w:cs="Times New Roman"/>
          <w:sz w:val="28"/>
          <w:szCs w:val="28"/>
          <w:u w:val="single"/>
        </w:rPr>
      </w:pPr>
      <w:r w:rsidRPr="00970264">
        <w:rPr>
          <w:rFonts w:ascii="Times New Roman" w:hAnsi="Times New Roman" w:cs="Times New Roman"/>
          <w:sz w:val="28"/>
          <w:szCs w:val="28"/>
          <w:u w:val="single"/>
        </w:rPr>
        <w:t xml:space="preserve">For users of H&amp;S Mini-Max with External EGT </w:t>
      </w:r>
      <w:r w:rsidR="003A632A" w:rsidRPr="00970264">
        <w:rPr>
          <w:rFonts w:ascii="Times New Roman" w:hAnsi="Times New Roman" w:cs="Times New Roman"/>
          <w:sz w:val="28"/>
          <w:szCs w:val="28"/>
          <w:u w:val="single"/>
        </w:rPr>
        <w:t>Probe</w:t>
      </w:r>
      <w:r w:rsidRPr="00970264">
        <w:rPr>
          <w:rFonts w:ascii="Times New Roman" w:hAnsi="Times New Roman" w:cs="Times New Roman"/>
          <w:sz w:val="28"/>
          <w:szCs w:val="28"/>
          <w:u w:val="single"/>
        </w:rPr>
        <w:t xml:space="preserve"> / Other External EGT Gauges using </w:t>
      </w:r>
    </w:p>
    <w:p w14:paraId="6D73EED9" w14:textId="77777777" w:rsidR="003D14C7" w:rsidRPr="00970264" w:rsidRDefault="003D14C7" w:rsidP="00970264">
      <w:pPr>
        <w:autoSpaceDE w:val="0"/>
        <w:autoSpaceDN w:val="0"/>
        <w:adjustRightInd w:val="0"/>
        <w:spacing w:after="0" w:line="240" w:lineRule="auto"/>
        <w:jc w:val="center"/>
        <w:rPr>
          <w:rFonts w:ascii="Times New Roman" w:hAnsi="Times New Roman" w:cs="Times New Roman"/>
          <w:sz w:val="28"/>
          <w:szCs w:val="28"/>
          <w:u w:val="single"/>
        </w:rPr>
      </w:pPr>
      <w:r w:rsidRPr="00970264">
        <w:rPr>
          <w:rFonts w:ascii="Times New Roman" w:hAnsi="Times New Roman" w:cs="Times New Roman"/>
          <w:sz w:val="28"/>
          <w:szCs w:val="28"/>
          <w:u w:val="single"/>
        </w:rPr>
        <w:t>1/8 NPT probes</w:t>
      </w:r>
    </w:p>
    <w:p w14:paraId="6D73EEDA" w14:textId="77777777" w:rsidR="003D14C7" w:rsidRDefault="003D14C7" w:rsidP="003D14C7">
      <w:pPr>
        <w:autoSpaceDE w:val="0"/>
        <w:autoSpaceDN w:val="0"/>
        <w:adjustRightInd w:val="0"/>
        <w:spacing w:after="0" w:line="240" w:lineRule="auto"/>
        <w:rPr>
          <w:rFonts w:ascii="Times New Roman" w:hAnsi="Times New Roman" w:cs="Times New Roman"/>
          <w:sz w:val="24"/>
          <w:szCs w:val="24"/>
          <w:u w:val="single"/>
        </w:rPr>
      </w:pPr>
    </w:p>
    <w:p w14:paraId="6D73EEDB" w14:textId="77777777" w:rsidR="003D14C7" w:rsidRDefault="003D14C7" w:rsidP="00970264">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The below pictured</w:t>
      </w:r>
      <w:r w:rsidR="00E14C90">
        <w:rPr>
          <w:rFonts w:ascii="Times New Roman" w:hAnsi="Times New Roman" w:cs="Times New Roman"/>
          <w:sz w:val="24"/>
          <w:szCs w:val="24"/>
        </w:rPr>
        <w:t xml:space="preserve"> exhaust</w:t>
      </w:r>
      <w:r>
        <w:rPr>
          <w:rFonts w:ascii="Times New Roman" w:hAnsi="Times New Roman" w:cs="Times New Roman"/>
          <w:sz w:val="24"/>
          <w:szCs w:val="24"/>
        </w:rPr>
        <w:t xml:space="preserve"> block off plate is double sided. The side pictured below is tapped 1/8 NPT fo</w:t>
      </w:r>
      <w:r w:rsidR="00970264">
        <w:rPr>
          <w:rFonts w:ascii="Times New Roman" w:hAnsi="Times New Roman" w:cs="Times New Roman"/>
          <w:sz w:val="24"/>
          <w:szCs w:val="24"/>
        </w:rPr>
        <w:t>r the probes applicable the Mini-Max and other aftermarket probes using such thread type. Install as shown</w:t>
      </w:r>
    </w:p>
    <w:p w14:paraId="6D73EEDC" w14:textId="77777777" w:rsidR="00970264" w:rsidRDefault="00970264" w:rsidP="003D14C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8896" behindDoc="0" locked="0" layoutInCell="1" allowOverlap="1" wp14:anchorId="6D73EF70" wp14:editId="6D73EF71">
            <wp:simplePos x="0" y="0"/>
            <wp:positionH relativeFrom="column">
              <wp:posOffset>2295525</wp:posOffset>
            </wp:positionH>
            <wp:positionV relativeFrom="paragraph">
              <wp:posOffset>18415</wp:posOffset>
            </wp:positionV>
            <wp:extent cx="2076450" cy="1562100"/>
            <wp:effectExtent l="19050" t="0" r="0" b="0"/>
            <wp:wrapNone/>
            <wp:docPr id="5" name="Picture 29" descr="DSC0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59.JPG"/>
                    <pic:cNvPicPr/>
                  </pic:nvPicPr>
                  <pic:blipFill>
                    <a:blip r:embed="rId30" cstate="print"/>
                    <a:stretch>
                      <a:fillRect/>
                    </a:stretch>
                  </pic:blipFill>
                  <pic:spPr>
                    <a:xfrm>
                      <a:off x="0" y="0"/>
                      <a:ext cx="2076450" cy="1562100"/>
                    </a:xfrm>
                    <a:prstGeom prst="rect">
                      <a:avLst/>
                    </a:prstGeom>
                    <a:noFill/>
                    <a:ln>
                      <a:noFill/>
                    </a:ln>
                  </pic:spPr>
                </pic:pic>
              </a:graphicData>
            </a:graphic>
          </wp:anchor>
        </w:drawing>
      </w:r>
    </w:p>
    <w:p w14:paraId="6D73EEDD" w14:textId="77777777" w:rsidR="00970264" w:rsidRPr="003D14C7" w:rsidRDefault="00970264" w:rsidP="003D14C7">
      <w:pPr>
        <w:autoSpaceDE w:val="0"/>
        <w:autoSpaceDN w:val="0"/>
        <w:adjustRightInd w:val="0"/>
        <w:spacing w:after="0" w:line="240" w:lineRule="auto"/>
        <w:rPr>
          <w:rFonts w:ascii="Times New Roman" w:hAnsi="Times New Roman" w:cs="Times New Roman"/>
          <w:sz w:val="24"/>
          <w:szCs w:val="24"/>
        </w:rPr>
      </w:pPr>
    </w:p>
    <w:p w14:paraId="6D73EEDE" w14:textId="77777777" w:rsidR="0070568B" w:rsidRDefault="0070568B" w:rsidP="0070568B">
      <w:pPr>
        <w:ind w:left="2880"/>
        <w:rPr>
          <w:rFonts w:ascii="MyriadPro-Cond" w:hAnsi="MyriadPro-Cond" w:cs="MyriadPro-Cond"/>
        </w:rPr>
      </w:pPr>
    </w:p>
    <w:p w14:paraId="6D73EEDF" w14:textId="77777777" w:rsidR="0070568B" w:rsidRDefault="0070568B" w:rsidP="0070568B">
      <w:pPr>
        <w:ind w:left="2880"/>
        <w:rPr>
          <w:rFonts w:ascii="MyriadPro-Cond" w:hAnsi="MyriadPro-Cond" w:cs="MyriadPro-Cond"/>
        </w:rPr>
      </w:pPr>
    </w:p>
    <w:p w14:paraId="6D73EEE0" w14:textId="77777777" w:rsidR="008B1197" w:rsidRDefault="008B1197" w:rsidP="008B1197">
      <w:pPr>
        <w:ind w:left="2880"/>
        <w:rPr>
          <w:rFonts w:ascii="MyriadPro-Cond" w:hAnsi="MyriadPro-Cond" w:cs="MyriadPro-Cond"/>
        </w:rPr>
      </w:pPr>
    </w:p>
    <w:p w14:paraId="6D73EEE1" w14:textId="77777777" w:rsidR="00E1437F" w:rsidRDefault="00E1437F" w:rsidP="00E1437F">
      <w:pPr>
        <w:autoSpaceDE w:val="0"/>
        <w:autoSpaceDN w:val="0"/>
        <w:adjustRightInd w:val="0"/>
        <w:spacing w:after="0" w:line="240" w:lineRule="auto"/>
        <w:rPr>
          <w:rFonts w:ascii="MyriadPro-Cond" w:hAnsi="MyriadPro-Cond" w:cs="MyriadPro-Cond"/>
        </w:rPr>
      </w:pPr>
    </w:p>
    <w:p w14:paraId="6D73EEE2" w14:textId="77777777" w:rsidR="00970264" w:rsidRDefault="00970264" w:rsidP="00E1437F">
      <w:pPr>
        <w:autoSpaceDE w:val="0"/>
        <w:autoSpaceDN w:val="0"/>
        <w:adjustRightInd w:val="0"/>
        <w:spacing w:after="0" w:line="240" w:lineRule="auto"/>
        <w:rPr>
          <w:rFonts w:ascii="MyriadPro-Cond" w:hAnsi="MyriadPro-Cond" w:cs="MyriadPro-Cond"/>
        </w:rPr>
      </w:pPr>
    </w:p>
    <w:p w14:paraId="6D73EEE3" w14:textId="77777777" w:rsidR="00E1437F" w:rsidRDefault="00E1437F" w:rsidP="00E1437F">
      <w:pPr>
        <w:autoSpaceDE w:val="0"/>
        <w:autoSpaceDN w:val="0"/>
        <w:adjustRightInd w:val="0"/>
        <w:spacing w:after="0" w:line="240" w:lineRule="auto"/>
        <w:rPr>
          <w:rFonts w:ascii="MyriadPro-Cond" w:hAnsi="MyriadPro-Cond" w:cs="MyriadPro-Cond"/>
        </w:rPr>
      </w:pPr>
    </w:p>
    <w:p w14:paraId="6D73EEE4" w14:textId="77777777" w:rsidR="00970264" w:rsidRDefault="00970264" w:rsidP="00970264">
      <w:pPr>
        <w:autoSpaceDE w:val="0"/>
        <w:autoSpaceDN w:val="0"/>
        <w:adjustRightInd w:val="0"/>
        <w:spacing w:after="0" w:line="240" w:lineRule="auto"/>
        <w:jc w:val="center"/>
        <w:rPr>
          <w:rFonts w:ascii="Times New Roman" w:hAnsi="Times New Roman" w:cs="Times New Roman"/>
          <w:sz w:val="28"/>
          <w:szCs w:val="28"/>
          <w:u w:val="single"/>
        </w:rPr>
      </w:pPr>
      <w:r w:rsidRPr="00970264">
        <w:rPr>
          <w:rFonts w:ascii="Times New Roman" w:hAnsi="Times New Roman" w:cs="Times New Roman"/>
          <w:sz w:val="28"/>
          <w:szCs w:val="28"/>
          <w:u w:val="single"/>
        </w:rPr>
        <w:t>For users of Spartan Tuners or the H&amp;S without the external EGT Probe</w:t>
      </w:r>
    </w:p>
    <w:p w14:paraId="6D73EEE5" w14:textId="77777777" w:rsidR="00970264" w:rsidRDefault="00970264" w:rsidP="00970264">
      <w:pPr>
        <w:autoSpaceDE w:val="0"/>
        <w:autoSpaceDN w:val="0"/>
        <w:adjustRightInd w:val="0"/>
        <w:spacing w:after="0" w:line="240" w:lineRule="auto"/>
        <w:rPr>
          <w:rFonts w:ascii="Times New Roman" w:hAnsi="Times New Roman" w:cs="Times New Roman"/>
          <w:sz w:val="28"/>
          <w:szCs w:val="28"/>
        </w:rPr>
      </w:pPr>
    </w:p>
    <w:p w14:paraId="6D73EEE6" w14:textId="77777777" w:rsidR="00970264" w:rsidRDefault="00970264" w:rsidP="00970264">
      <w:pPr>
        <w:autoSpaceDE w:val="0"/>
        <w:autoSpaceDN w:val="0"/>
        <w:adjustRightInd w:val="0"/>
        <w:spacing w:after="0" w:line="240" w:lineRule="auto"/>
        <w:ind w:left="720"/>
        <w:rPr>
          <w:rFonts w:ascii="Times New Roman" w:hAnsi="Times New Roman" w:cs="Times New Roman"/>
          <w:sz w:val="24"/>
          <w:szCs w:val="24"/>
        </w:rPr>
      </w:pPr>
      <w:r w:rsidRPr="00970264">
        <w:rPr>
          <w:rFonts w:ascii="Times New Roman" w:hAnsi="Times New Roman" w:cs="Times New Roman"/>
          <w:sz w:val="24"/>
          <w:szCs w:val="24"/>
        </w:rPr>
        <w:t xml:space="preserve">Remove ONE of the </w:t>
      </w:r>
      <w:r w:rsidR="003A632A">
        <w:rPr>
          <w:rFonts w:ascii="Times New Roman" w:hAnsi="Times New Roman" w:cs="Times New Roman"/>
          <w:sz w:val="24"/>
          <w:szCs w:val="24"/>
        </w:rPr>
        <w:t>four</w:t>
      </w:r>
      <w:r w:rsidRPr="00970264">
        <w:rPr>
          <w:rFonts w:ascii="Times New Roman" w:hAnsi="Times New Roman" w:cs="Times New Roman"/>
          <w:sz w:val="24"/>
          <w:szCs w:val="24"/>
        </w:rPr>
        <w:t xml:space="preserve"> EGT sensors</w:t>
      </w:r>
      <w:r w:rsidR="003A632A">
        <w:rPr>
          <w:rFonts w:ascii="Times New Roman" w:hAnsi="Times New Roman" w:cs="Times New Roman"/>
          <w:sz w:val="24"/>
          <w:szCs w:val="24"/>
        </w:rPr>
        <w:t xml:space="preserve"> from the factory DPF</w:t>
      </w:r>
      <w:r w:rsidRPr="00970264">
        <w:rPr>
          <w:rFonts w:ascii="Times New Roman" w:hAnsi="Times New Roman" w:cs="Times New Roman"/>
          <w:sz w:val="24"/>
          <w:szCs w:val="24"/>
        </w:rPr>
        <w:t>. This EGT sensor will be</w:t>
      </w:r>
      <w:r>
        <w:rPr>
          <w:rFonts w:ascii="Times New Roman" w:hAnsi="Times New Roman" w:cs="Times New Roman"/>
          <w:sz w:val="24"/>
          <w:szCs w:val="24"/>
        </w:rPr>
        <w:t xml:space="preserve"> </w:t>
      </w:r>
      <w:r w:rsidRPr="00970264">
        <w:rPr>
          <w:rFonts w:ascii="Times New Roman" w:hAnsi="Times New Roman" w:cs="Times New Roman"/>
          <w:sz w:val="24"/>
          <w:szCs w:val="24"/>
        </w:rPr>
        <w:t>installed under the hood and used to read manifold exhaust gas temperatures.</w:t>
      </w:r>
      <w:r w:rsidR="00BF308C">
        <w:rPr>
          <w:rFonts w:ascii="Times New Roman" w:hAnsi="Times New Roman" w:cs="Times New Roman"/>
          <w:sz w:val="24"/>
          <w:szCs w:val="24"/>
        </w:rPr>
        <w:t xml:space="preserve"> Install the block off plate with the side facing up that has the bung welded to it. The bung corresponds with the previously removed EGT probe. </w:t>
      </w:r>
    </w:p>
    <w:p w14:paraId="6D73EEE7" w14:textId="77777777" w:rsidR="00BF308C" w:rsidRDefault="00BF308C" w:rsidP="00970264">
      <w:pPr>
        <w:autoSpaceDE w:val="0"/>
        <w:autoSpaceDN w:val="0"/>
        <w:adjustRightInd w:val="0"/>
        <w:spacing w:after="0" w:line="240" w:lineRule="auto"/>
        <w:ind w:left="720"/>
        <w:rPr>
          <w:rFonts w:ascii="Times New Roman" w:hAnsi="Times New Roman" w:cs="Times New Roman"/>
          <w:sz w:val="24"/>
          <w:szCs w:val="24"/>
        </w:rPr>
      </w:pPr>
    </w:p>
    <w:p w14:paraId="6D73EEE8" w14:textId="77777777" w:rsidR="00876FA5" w:rsidRPr="00876FA5" w:rsidRDefault="00BF308C" w:rsidP="00DE305B">
      <w:pPr>
        <w:autoSpaceDE w:val="0"/>
        <w:autoSpaceDN w:val="0"/>
        <w:adjustRightInd w:val="0"/>
        <w:spacing w:after="0" w:line="240" w:lineRule="auto"/>
        <w:ind w:left="720"/>
        <w:rPr>
          <w:rFonts w:ascii="Times New Roman" w:hAnsi="Times New Roman" w:cs="Times New Roman"/>
        </w:rPr>
      </w:pPr>
      <w:r>
        <w:rPr>
          <w:rFonts w:ascii="Times New Roman" w:hAnsi="Times New Roman" w:cs="Times New Roman"/>
          <w:sz w:val="24"/>
          <w:szCs w:val="24"/>
        </w:rPr>
        <w:t xml:space="preserve">Install the probe and harness taking care to run the harness to </w:t>
      </w:r>
      <w:r w:rsidR="00A87D82">
        <w:rPr>
          <w:rFonts w:ascii="Times New Roman" w:hAnsi="Times New Roman" w:cs="Times New Roman"/>
          <w:sz w:val="24"/>
          <w:szCs w:val="24"/>
        </w:rPr>
        <w:t>the plug shown in STEP 5</w:t>
      </w:r>
      <w:r>
        <w:rPr>
          <w:rFonts w:ascii="Times New Roman" w:hAnsi="Times New Roman" w:cs="Times New Roman"/>
          <w:sz w:val="24"/>
          <w:szCs w:val="24"/>
        </w:rPr>
        <w:t xml:space="preserve"> without interfering with moving parts or hot surfaces. </w:t>
      </w:r>
    </w:p>
    <w:sectPr w:rsidR="00876FA5" w:rsidRPr="00876FA5" w:rsidSect="00D43CA7">
      <w:footerReference w:type="default" r:id="rId41"/>
      <w:pgSz w:w="12240" w:h="15840"/>
      <w:pgMar w:top="720" w:right="720" w:bottom="1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AAD8A" w14:textId="77777777" w:rsidR="00A7795D" w:rsidRDefault="00A7795D" w:rsidP="004B6C5D">
      <w:pPr>
        <w:spacing w:after="0" w:line="240" w:lineRule="auto"/>
      </w:pPr>
      <w:r>
        <w:separator/>
      </w:r>
    </w:p>
  </w:endnote>
  <w:endnote w:type="continuationSeparator" w:id="0">
    <w:p w14:paraId="7E9CA2D4" w14:textId="77777777" w:rsidR="00A7795D" w:rsidRDefault="00A7795D" w:rsidP="004B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iondi">
    <w:altName w:val="Calibri"/>
    <w:charset w:val="00"/>
    <w:family w:val="auto"/>
    <w:pitch w:val="variable"/>
    <w:sig w:usb0="8000002F" w:usb1="0000004A" w:usb2="00000000" w:usb3="00000000" w:csb0="00000001" w:csb1="00000000"/>
  </w:font>
  <w:font w:name="MyriadPro-Con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3EF76" w14:textId="77777777" w:rsidR="00BF308C" w:rsidRDefault="00BF308C" w:rsidP="009C67D5">
    <w:pPr>
      <w:pStyle w:val="Footer"/>
      <w:jc w:val="center"/>
    </w:pPr>
  </w:p>
  <w:p w14:paraId="6D73EF77" w14:textId="77777777" w:rsidR="00BF308C" w:rsidRPr="009C67D5" w:rsidRDefault="00BF308C" w:rsidP="009C67D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7725D" w14:textId="77777777" w:rsidR="00A7795D" w:rsidRDefault="00A7795D" w:rsidP="004B6C5D">
      <w:pPr>
        <w:spacing w:after="0" w:line="240" w:lineRule="auto"/>
      </w:pPr>
      <w:r>
        <w:separator/>
      </w:r>
    </w:p>
  </w:footnote>
  <w:footnote w:type="continuationSeparator" w:id="0">
    <w:p w14:paraId="43B888B6" w14:textId="77777777" w:rsidR="00A7795D" w:rsidRDefault="00A7795D" w:rsidP="004B6C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6C5D"/>
    <w:rsid w:val="00004CF4"/>
    <w:rsid w:val="00005147"/>
    <w:rsid w:val="000C4F21"/>
    <w:rsid w:val="000E4D1E"/>
    <w:rsid w:val="000F7FBD"/>
    <w:rsid w:val="00105643"/>
    <w:rsid w:val="001130E5"/>
    <w:rsid w:val="00116A54"/>
    <w:rsid w:val="00130A59"/>
    <w:rsid w:val="00150D0D"/>
    <w:rsid w:val="00164881"/>
    <w:rsid w:val="0016741D"/>
    <w:rsid w:val="00192D13"/>
    <w:rsid w:val="001D4F1E"/>
    <w:rsid w:val="00227042"/>
    <w:rsid w:val="00262A28"/>
    <w:rsid w:val="002C03FA"/>
    <w:rsid w:val="002E4393"/>
    <w:rsid w:val="002F1B6C"/>
    <w:rsid w:val="00332A06"/>
    <w:rsid w:val="003431E2"/>
    <w:rsid w:val="003452C5"/>
    <w:rsid w:val="003A6205"/>
    <w:rsid w:val="003A632A"/>
    <w:rsid w:val="003D14C7"/>
    <w:rsid w:val="00431DD3"/>
    <w:rsid w:val="00483837"/>
    <w:rsid w:val="004B2E85"/>
    <w:rsid w:val="004B6C5D"/>
    <w:rsid w:val="004C5161"/>
    <w:rsid w:val="004D31E5"/>
    <w:rsid w:val="004E5953"/>
    <w:rsid w:val="00653C4B"/>
    <w:rsid w:val="00690AED"/>
    <w:rsid w:val="006A2D35"/>
    <w:rsid w:val="006C7EDC"/>
    <w:rsid w:val="006E56B6"/>
    <w:rsid w:val="006F1E46"/>
    <w:rsid w:val="0070568B"/>
    <w:rsid w:val="007B6B5D"/>
    <w:rsid w:val="00843CBC"/>
    <w:rsid w:val="00876FA5"/>
    <w:rsid w:val="0087703E"/>
    <w:rsid w:val="008B1197"/>
    <w:rsid w:val="008B6765"/>
    <w:rsid w:val="0093011D"/>
    <w:rsid w:val="00931696"/>
    <w:rsid w:val="00970264"/>
    <w:rsid w:val="00986E90"/>
    <w:rsid w:val="009A3ACE"/>
    <w:rsid w:val="009C67D5"/>
    <w:rsid w:val="00A37388"/>
    <w:rsid w:val="00A745CF"/>
    <w:rsid w:val="00A7795D"/>
    <w:rsid w:val="00A8162F"/>
    <w:rsid w:val="00A8608E"/>
    <w:rsid w:val="00A87D82"/>
    <w:rsid w:val="00AB01CC"/>
    <w:rsid w:val="00AD1E32"/>
    <w:rsid w:val="00AE0D0C"/>
    <w:rsid w:val="00B166D8"/>
    <w:rsid w:val="00B66B7D"/>
    <w:rsid w:val="00B91F92"/>
    <w:rsid w:val="00BE1E12"/>
    <w:rsid w:val="00BF1E5F"/>
    <w:rsid w:val="00BF308C"/>
    <w:rsid w:val="00C32E8B"/>
    <w:rsid w:val="00C938A5"/>
    <w:rsid w:val="00CD00D1"/>
    <w:rsid w:val="00D43CA7"/>
    <w:rsid w:val="00D96873"/>
    <w:rsid w:val="00DE305B"/>
    <w:rsid w:val="00E1437F"/>
    <w:rsid w:val="00E14C90"/>
    <w:rsid w:val="00E817AD"/>
    <w:rsid w:val="00E9454F"/>
    <w:rsid w:val="00ED2D96"/>
    <w:rsid w:val="00F37D66"/>
    <w:rsid w:val="00F705D2"/>
    <w:rsid w:val="00FF0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73EE2E"/>
  <w15:docId w15:val="{F8D38D61-65F9-4C00-A62E-13A881CC7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16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6C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C5D"/>
    <w:rPr>
      <w:rFonts w:ascii="Tahoma" w:hAnsi="Tahoma" w:cs="Tahoma"/>
      <w:sz w:val="16"/>
      <w:szCs w:val="16"/>
    </w:rPr>
  </w:style>
  <w:style w:type="paragraph" w:styleId="Header">
    <w:name w:val="header"/>
    <w:basedOn w:val="Normal"/>
    <w:link w:val="HeaderChar"/>
    <w:uiPriority w:val="99"/>
    <w:semiHidden/>
    <w:unhideWhenUsed/>
    <w:rsid w:val="004B6C5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B6C5D"/>
  </w:style>
  <w:style w:type="paragraph" w:styleId="Footer">
    <w:name w:val="footer"/>
    <w:basedOn w:val="Normal"/>
    <w:link w:val="FooterChar"/>
    <w:uiPriority w:val="99"/>
    <w:unhideWhenUsed/>
    <w:rsid w:val="004B6C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C5D"/>
  </w:style>
  <w:style w:type="paragraph" w:styleId="Caption">
    <w:name w:val="caption"/>
    <w:basedOn w:val="Normal"/>
    <w:next w:val="Normal"/>
    <w:uiPriority w:val="35"/>
    <w:semiHidden/>
    <w:unhideWhenUsed/>
    <w:qFormat/>
    <w:rsid w:val="00332A06"/>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em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1931</TotalTime>
  <Pages>14</Pages>
  <Words>1373</Words>
  <Characters>7829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Officer D. McBride</dc:creator>
  <cp:lastModifiedBy>Lisa OHara</cp:lastModifiedBy>
  <cp:revision>40</cp:revision>
  <dcterms:created xsi:type="dcterms:W3CDTF">2011-04-30T21:07:00Z</dcterms:created>
  <dcterms:modified xsi:type="dcterms:W3CDTF">2018-02-27T17:55:00Z</dcterms:modified>
</cp:coreProperties>
</file>